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BAE1" w14:textId="7AF4D0DB" w:rsidR="008D5F99" w:rsidRPr="00EE0B5B" w:rsidRDefault="00E43C2F" w:rsidP="008D5F99">
      <w:pPr>
        <w:pStyle w:val="Rubrik1"/>
      </w:pPr>
      <w:bookmarkStart w:id="0" w:name="_Toc128122360"/>
      <w:r>
        <w:t>Mall - Förvaltningsplan</w:t>
      </w:r>
      <w:bookmarkEnd w:id="0"/>
    </w:p>
    <w:p w14:paraId="350DAC96" w14:textId="47C24DCE" w:rsidR="004F4817" w:rsidRPr="004F4817" w:rsidRDefault="004F4817" w:rsidP="004F4817">
      <w:pPr>
        <w:pStyle w:val="Rubrik2"/>
      </w:pPr>
      <w:bookmarkStart w:id="1" w:name="_Toc128122361"/>
      <w:r w:rsidRPr="004F4817">
        <w:t>Inledning</w:t>
      </w:r>
      <w:bookmarkEnd w:id="1"/>
    </w:p>
    <w:p w14:paraId="68A2B6DA" w14:textId="77777777" w:rsidR="004F4817" w:rsidRDefault="004F4817" w:rsidP="004F4817">
      <w:r w:rsidRPr="00204466">
        <w:t xml:space="preserve">Denna mall är framtagen </w:t>
      </w:r>
      <w:r>
        <w:t xml:space="preserve">av Byanätsforum </w:t>
      </w:r>
      <w:r w:rsidRPr="00204466">
        <w:t>som ett exempel på hur en förvaltningsplan kan vara utformad. Syftet är att varje enskild förening som vill använda mallen själva ska lägga till och ta bort texter i planen för att anpassa den efter de egna förutsättningarna.</w:t>
      </w:r>
      <w:r>
        <w:t xml:space="preserve"> Det finns idag </w:t>
      </w:r>
      <w:proofErr w:type="spellStart"/>
      <w:r>
        <w:t>byanät</w:t>
      </w:r>
      <w:proofErr w:type="spellEnd"/>
      <w:r>
        <w:t xml:space="preserve"> med allt från ett tiotal anslutningar till över tusentalet. Varje </w:t>
      </w:r>
      <w:proofErr w:type="spellStart"/>
      <w:r>
        <w:t>byanät</w:t>
      </w:r>
      <w:proofErr w:type="spellEnd"/>
      <w:r>
        <w:t xml:space="preserve"> måste därför anpassa förvaltningen utifrån sina egna förutsättningar. Det finns inget formkrav på hur en förvaltningsplan ska se ut. I denna mall har vi försökt följa de riktlinjer som branschen och myndigheter rekommenderar, anpassat efter byanätens förutsättningar och organisering.</w:t>
      </w:r>
    </w:p>
    <w:p w14:paraId="454DCA86" w14:textId="77777777" w:rsidR="004F4817" w:rsidRPr="00204466" w:rsidRDefault="004F4817" w:rsidP="004F4817">
      <w:r>
        <w:t xml:space="preserve">Vi rekommenderar samtliga föreningar att även läsa igenom Fiberhandboken. Den innehåller mallar gällande styrelsens arbetsordning, budgetar, överlåtelseavtal, anslutningsavtal, markavtal och serviceavtal mm. Fiberhandboken finns att ladda ner på </w:t>
      </w:r>
      <w:hyperlink r:id="rId12" w:history="1">
        <w:r w:rsidRPr="00C203F5">
          <w:rPr>
            <w:rStyle w:val="Hyperlnk"/>
          </w:rPr>
          <w:t>byanatsforum.se/mallar</w:t>
        </w:r>
      </w:hyperlink>
      <w:r>
        <w:t xml:space="preserve">. </w:t>
      </w:r>
    </w:p>
    <w:p w14:paraId="35F40063" w14:textId="77777777" w:rsidR="00F958DE" w:rsidRDefault="00F958DE" w:rsidP="00F958DE">
      <w:pPr>
        <w:rPr>
          <w:sz w:val="36"/>
          <w:szCs w:val="36"/>
        </w:rPr>
      </w:pPr>
    </w:p>
    <w:p w14:paraId="6CBFA1B7" w14:textId="77777777" w:rsidR="00F958DE" w:rsidRPr="00CD12EC" w:rsidRDefault="00F958DE" w:rsidP="00F958DE">
      <w:pPr>
        <w:rPr>
          <w:sz w:val="36"/>
          <w:szCs w:val="36"/>
        </w:rPr>
      </w:pPr>
      <w:r w:rsidRPr="00CD12EC">
        <w:rPr>
          <w:sz w:val="36"/>
          <w:szCs w:val="36"/>
        </w:rPr>
        <w:t xml:space="preserve">Förvaltningsplan </w:t>
      </w:r>
      <w:r>
        <w:rPr>
          <w:sz w:val="36"/>
          <w:szCs w:val="36"/>
        </w:rPr>
        <w:t>f</w:t>
      </w:r>
      <w:r w:rsidRPr="00CD12EC">
        <w:rPr>
          <w:sz w:val="36"/>
          <w:szCs w:val="36"/>
        </w:rPr>
        <w:t>ör</w:t>
      </w:r>
      <w:r>
        <w:rPr>
          <w:sz w:val="36"/>
          <w:szCs w:val="36"/>
        </w:rPr>
        <w:t xml:space="preserve"> </w:t>
      </w:r>
      <w:r w:rsidRPr="00CD12EC">
        <w:rPr>
          <w:sz w:val="36"/>
          <w:szCs w:val="36"/>
        </w:rPr>
        <w:t>______________________</w:t>
      </w:r>
      <w:r>
        <w:rPr>
          <w:sz w:val="36"/>
          <w:szCs w:val="36"/>
        </w:rPr>
        <w:t xml:space="preserve"> </w:t>
      </w:r>
      <w:proofErr w:type="gramStart"/>
      <w:r>
        <w:rPr>
          <w:sz w:val="36"/>
          <w:szCs w:val="36"/>
        </w:rPr>
        <w:t>ek.för</w:t>
      </w:r>
      <w:proofErr w:type="gramEnd"/>
      <w:r>
        <w:rPr>
          <w:sz w:val="36"/>
          <w:szCs w:val="36"/>
        </w:rPr>
        <w:t>.</w:t>
      </w:r>
    </w:p>
    <w:sdt>
      <w:sdtPr>
        <w:rPr>
          <w:rFonts w:ascii="Garamond" w:eastAsiaTheme="minorEastAsia" w:hAnsi="Garamond" w:cstheme="minorBidi"/>
          <w:sz w:val="22"/>
          <w:szCs w:val="19"/>
          <w:lang w:eastAsia="en-US"/>
        </w:rPr>
        <w:id w:val="698975666"/>
        <w:docPartObj>
          <w:docPartGallery w:val="Table of Contents"/>
          <w:docPartUnique/>
        </w:docPartObj>
      </w:sdtPr>
      <w:sdtEndPr>
        <w:rPr>
          <w:b/>
          <w:bCs/>
        </w:rPr>
      </w:sdtEndPr>
      <w:sdtContent>
        <w:p w14:paraId="2C380916" w14:textId="6BCA08B0" w:rsidR="00A51231" w:rsidRDefault="00A51231">
          <w:pPr>
            <w:pStyle w:val="Innehllsfrteckningsrubrik"/>
          </w:pPr>
          <w:r>
            <w:t>Innehållsförteckning</w:t>
          </w:r>
        </w:p>
        <w:p w14:paraId="5EAEC268" w14:textId="3584B5E5" w:rsidR="00A51231" w:rsidRDefault="00A51231">
          <w:pPr>
            <w:pStyle w:val="Innehll1"/>
            <w:tabs>
              <w:tab w:val="right" w:leader="dot" w:pos="9062"/>
            </w:tabs>
            <w:rPr>
              <w:noProof/>
            </w:rPr>
          </w:pPr>
          <w:r>
            <w:fldChar w:fldCharType="begin"/>
          </w:r>
          <w:r>
            <w:instrText xml:space="preserve"> TOC \o "1-3" \h \z \u </w:instrText>
          </w:r>
          <w:r>
            <w:fldChar w:fldCharType="separate"/>
          </w:r>
          <w:hyperlink w:anchor="_Toc128122360" w:history="1">
            <w:r w:rsidRPr="00944BCB">
              <w:rPr>
                <w:rStyle w:val="Hyperlnk"/>
                <w:noProof/>
              </w:rPr>
              <w:t>Mall - Förvaltningsplan</w:t>
            </w:r>
            <w:r>
              <w:rPr>
                <w:noProof/>
                <w:webHidden/>
              </w:rPr>
              <w:tab/>
            </w:r>
            <w:r>
              <w:rPr>
                <w:noProof/>
                <w:webHidden/>
              </w:rPr>
              <w:fldChar w:fldCharType="begin"/>
            </w:r>
            <w:r>
              <w:rPr>
                <w:noProof/>
                <w:webHidden/>
              </w:rPr>
              <w:instrText xml:space="preserve"> PAGEREF _Toc128122360 \h </w:instrText>
            </w:r>
            <w:r>
              <w:rPr>
                <w:noProof/>
                <w:webHidden/>
              </w:rPr>
            </w:r>
            <w:r>
              <w:rPr>
                <w:noProof/>
                <w:webHidden/>
              </w:rPr>
              <w:fldChar w:fldCharType="separate"/>
            </w:r>
            <w:r>
              <w:rPr>
                <w:noProof/>
                <w:webHidden/>
              </w:rPr>
              <w:t>1</w:t>
            </w:r>
            <w:r>
              <w:rPr>
                <w:noProof/>
                <w:webHidden/>
              </w:rPr>
              <w:fldChar w:fldCharType="end"/>
            </w:r>
          </w:hyperlink>
        </w:p>
        <w:p w14:paraId="7164EB1E" w14:textId="0A2C9C1C" w:rsidR="00A51231" w:rsidRDefault="00AC45CE">
          <w:pPr>
            <w:pStyle w:val="Innehll2"/>
            <w:tabs>
              <w:tab w:val="right" w:leader="dot" w:pos="9062"/>
            </w:tabs>
            <w:rPr>
              <w:noProof/>
            </w:rPr>
          </w:pPr>
          <w:hyperlink w:anchor="_Toc128122361" w:history="1">
            <w:r w:rsidR="00A51231" w:rsidRPr="00944BCB">
              <w:rPr>
                <w:rStyle w:val="Hyperlnk"/>
                <w:noProof/>
              </w:rPr>
              <w:t>Inledning</w:t>
            </w:r>
            <w:r w:rsidR="00A51231">
              <w:rPr>
                <w:noProof/>
                <w:webHidden/>
              </w:rPr>
              <w:tab/>
            </w:r>
            <w:r w:rsidR="00A51231">
              <w:rPr>
                <w:noProof/>
                <w:webHidden/>
              </w:rPr>
              <w:fldChar w:fldCharType="begin"/>
            </w:r>
            <w:r w:rsidR="00A51231">
              <w:rPr>
                <w:noProof/>
                <w:webHidden/>
              </w:rPr>
              <w:instrText xml:space="preserve"> PAGEREF _Toc128122361 \h </w:instrText>
            </w:r>
            <w:r w:rsidR="00A51231">
              <w:rPr>
                <w:noProof/>
                <w:webHidden/>
              </w:rPr>
            </w:r>
            <w:r w:rsidR="00A51231">
              <w:rPr>
                <w:noProof/>
                <w:webHidden/>
              </w:rPr>
              <w:fldChar w:fldCharType="separate"/>
            </w:r>
            <w:r w:rsidR="00A51231">
              <w:rPr>
                <w:noProof/>
                <w:webHidden/>
              </w:rPr>
              <w:t>1</w:t>
            </w:r>
            <w:r w:rsidR="00A51231">
              <w:rPr>
                <w:noProof/>
                <w:webHidden/>
              </w:rPr>
              <w:fldChar w:fldCharType="end"/>
            </w:r>
          </w:hyperlink>
        </w:p>
        <w:p w14:paraId="479CC7D9" w14:textId="664D49EF" w:rsidR="00A51231" w:rsidRDefault="00AC45CE">
          <w:pPr>
            <w:pStyle w:val="Innehll2"/>
            <w:tabs>
              <w:tab w:val="right" w:leader="dot" w:pos="9062"/>
            </w:tabs>
            <w:rPr>
              <w:noProof/>
            </w:rPr>
          </w:pPr>
          <w:hyperlink w:anchor="_Toc128122362" w:history="1">
            <w:r w:rsidR="00A51231" w:rsidRPr="00944BCB">
              <w:rPr>
                <w:rStyle w:val="Hyperlnk"/>
                <w:noProof/>
              </w:rPr>
              <w:t>Innehållsförteckning</w:t>
            </w:r>
            <w:r w:rsidR="00A51231">
              <w:rPr>
                <w:noProof/>
                <w:webHidden/>
              </w:rPr>
              <w:tab/>
            </w:r>
            <w:r w:rsidR="00A51231">
              <w:rPr>
                <w:noProof/>
                <w:webHidden/>
              </w:rPr>
              <w:fldChar w:fldCharType="begin"/>
            </w:r>
            <w:r w:rsidR="00A51231">
              <w:rPr>
                <w:noProof/>
                <w:webHidden/>
              </w:rPr>
              <w:instrText xml:space="preserve"> PAGEREF _Toc128122362 \h </w:instrText>
            </w:r>
            <w:r w:rsidR="00A51231">
              <w:rPr>
                <w:noProof/>
                <w:webHidden/>
              </w:rPr>
            </w:r>
            <w:r w:rsidR="00A51231">
              <w:rPr>
                <w:noProof/>
                <w:webHidden/>
              </w:rPr>
              <w:fldChar w:fldCharType="separate"/>
            </w:r>
            <w:r w:rsidR="00A51231">
              <w:rPr>
                <w:noProof/>
                <w:webHidden/>
              </w:rPr>
              <w:t>1</w:t>
            </w:r>
            <w:r w:rsidR="00A51231">
              <w:rPr>
                <w:noProof/>
                <w:webHidden/>
              </w:rPr>
              <w:fldChar w:fldCharType="end"/>
            </w:r>
          </w:hyperlink>
        </w:p>
        <w:p w14:paraId="64ABA3AD" w14:textId="2343B8EB" w:rsidR="00A51231" w:rsidRDefault="00AC45CE">
          <w:pPr>
            <w:pStyle w:val="Innehll2"/>
            <w:tabs>
              <w:tab w:val="right" w:leader="dot" w:pos="9062"/>
            </w:tabs>
            <w:rPr>
              <w:noProof/>
            </w:rPr>
          </w:pPr>
          <w:hyperlink w:anchor="_Toc128122363" w:history="1">
            <w:r w:rsidR="00A51231" w:rsidRPr="00944BCB">
              <w:rPr>
                <w:rStyle w:val="Hyperlnk"/>
                <w:noProof/>
              </w:rPr>
              <w:t>Bakgrund</w:t>
            </w:r>
            <w:r w:rsidR="00A51231">
              <w:rPr>
                <w:noProof/>
                <w:webHidden/>
              </w:rPr>
              <w:tab/>
            </w:r>
            <w:r w:rsidR="00A51231">
              <w:rPr>
                <w:noProof/>
                <w:webHidden/>
              </w:rPr>
              <w:fldChar w:fldCharType="begin"/>
            </w:r>
            <w:r w:rsidR="00A51231">
              <w:rPr>
                <w:noProof/>
                <w:webHidden/>
              </w:rPr>
              <w:instrText xml:space="preserve"> PAGEREF _Toc128122363 \h </w:instrText>
            </w:r>
            <w:r w:rsidR="00A51231">
              <w:rPr>
                <w:noProof/>
                <w:webHidden/>
              </w:rPr>
            </w:r>
            <w:r w:rsidR="00A51231">
              <w:rPr>
                <w:noProof/>
                <w:webHidden/>
              </w:rPr>
              <w:fldChar w:fldCharType="separate"/>
            </w:r>
            <w:r w:rsidR="00A51231">
              <w:rPr>
                <w:noProof/>
                <w:webHidden/>
              </w:rPr>
              <w:t>3</w:t>
            </w:r>
            <w:r w:rsidR="00A51231">
              <w:rPr>
                <w:noProof/>
                <w:webHidden/>
              </w:rPr>
              <w:fldChar w:fldCharType="end"/>
            </w:r>
          </w:hyperlink>
        </w:p>
        <w:p w14:paraId="27B30781" w14:textId="6F1CB517" w:rsidR="00A51231" w:rsidRDefault="00AC45CE">
          <w:pPr>
            <w:pStyle w:val="Innehll2"/>
            <w:tabs>
              <w:tab w:val="right" w:leader="dot" w:pos="9062"/>
            </w:tabs>
            <w:rPr>
              <w:noProof/>
            </w:rPr>
          </w:pPr>
          <w:hyperlink w:anchor="_Toc128122364" w:history="1">
            <w:r w:rsidR="00A51231" w:rsidRPr="00944BCB">
              <w:rPr>
                <w:rStyle w:val="Hyperlnk"/>
                <w:noProof/>
              </w:rPr>
              <w:t>Inledning</w:t>
            </w:r>
            <w:r w:rsidR="00A51231">
              <w:rPr>
                <w:noProof/>
                <w:webHidden/>
              </w:rPr>
              <w:tab/>
            </w:r>
            <w:r w:rsidR="00A51231">
              <w:rPr>
                <w:noProof/>
                <w:webHidden/>
              </w:rPr>
              <w:fldChar w:fldCharType="begin"/>
            </w:r>
            <w:r w:rsidR="00A51231">
              <w:rPr>
                <w:noProof/>
                <w:webHidden/>
              </w:rPr>
              <w:instrText xml:space="preserve"> PAGEREF _Toc128122364 \h </w:instrText>
            </w:r>
            <w:r w:rsidR="00A51231">
              <w:rPr>
                <w:noProof/>
                <w:webHidden/>
              </w:rPr>
            </w:r>
            <w:r w:rsidR="00A51231">
              <w:rPr>
                <w:noProof/>
                <w:webHidden/>
              </w:rPr>
              <w:fldChar w:fldCharType="separate"/>
            </w:r>
            <w:r w:rsidR="00A51231">
              <w:rPr>
                <w:noProof/>
                <w:webHidden/>
              </w:rPr>
              <w:t>3</w:t>
            </w:r>
            <w:r w:rsidR="00A51231">
              <w:rPr>
                <w:noProof/>
                <w:webHidden/>
              </w:rPr>
              <w:fldChar w:fldCharType="end"/>
            </w:r>
          </w:hyperlink>
        </w:p>
        <w:p w14:paraId="1A33A9AC" w14:textId="6C3436EC" w:rsidR="00A51231" w:rsidRDefault="00AC45CE">
          <w:pPr>
            <w:pStyle w:val="Innehll2"/>
            <w:tabs>
              <w:tab w:val="right" w:leader="dot" w:pos="9062"/>
            </w:tabs>
            <w:rPr>
              <w:noProof/>
            </w:rPr>
          </w:pPr>
          <w:hyperlink w:anchor="_Toc128122365" w:history="1">
            <w:r w:rsidR="00A51231" w:rsidRPr="00944BCB">
              <w:rPr>
                <w:rStyle w:val="Hyperlnk"/>
                <w:noProof/>
              </w:rPr>
              <w:t>Förvaltningsplanens syfte</w:t>
            </w:r>
            <w:r w:rsidR="00A51231">
              <w:rPr>
                <w:noProof/>
                <w:webHidden/>
              </w:rPr>
              <w:tab/>
            </w:r>
            <w:r w:rsidR="00A51231">
              <w:rPr>
                <w:noProof/>
                <w:webHidden/>
              </w:rPr>
              <w:fldChar w:fldCharType="begin"/>
            </w:r>
            <w:r w:rsidR="00A51231">
              <w:rPr>
                <w:noProof/>
                <w:webHidden/>
              </w:rPr>
              <w:instrText xml:space="preserve"> PAGEREF _Toc128122365 \h </w:instrText>
            </w:r>
            <w:r w:rsidR="00A51231">
              <w:rPr>
                <w:noProof/>
                <w:webHidden/>
              </w:rPr>
            </w:r>
            <w:r w:rsidR="00A51231">
              <w:rPr>
                <w:noProof/>
                <w:webHidden/>
              </w:rPr>
              <w:fldChar w:fldCharType="separate"/>
            </w:r>
            <w:r w:rsidR="00A51231">
              <w:rPr>
                <w:noProof/>
                <w:webHidden/>
              </w:rPr>
              <w:t>3</w:t>
            </w:r>
            <w:r w:rsidR="00A51231">
              <w:rPr>
                <w:noProof/>
                <w:webHidden/>
              </w:rPr>
              <w:fldChar w:fldCharType="end"/>
            </w:r>
          </w:hyperlink>
        </w:p>
        <w:p w14:paraId="4B00DBBD" w14:textId="5EDF3B63" w:rsidR="00A51231" w:rsidRDefault="00AC45CE">
          <w:pPr>
            <w:pStyle w:val="Innehll2"/>
            <w:tabs>
              <w:tab w:val="right" w:leader="dot" w:pos="9062"/>
            </w:tabs>
            <w:rPr>
              <w:noProof/>
            </w:rPr>
          </w:pPr>
          <w:hyperlink w:anchor="_Toc128122366" w:history="1">
            <w:r w:rsidR="00A51231" w:rsidRPr="00944BCB">
              <w:rPr>
                <w:rStyle w:val="Hyperlnk"/>
                <w:noProof/>
              </w:rPr>
              <w:t>Ansvaret för förvaltningsplanen</w:t>
            </w:r>
            <w:r w:rsidR="00A51231">
              <w:rPr>
                <w:noProof/>
                <w:webHidden/>
              </w:rPr>
              <w:tab/>
            </w:r>
            <w:r w:rsidR="00A51231">
              <w:rPr>
                <w:noProof/>
                <w:webHidden/>
              </w:rPr>
              <w:fldChar w:fldCharType="begin"/>
            </w:r>
            <w:r w:rsidR="00A51231">
              <w:rPr>
                <w:noProof/>
                <w:webHidden/>
              </w:rPr>
              <w:instrText xml:space="preserve"> PAGEREF _Toc128122366 \h </w:instrText>
            </w:r>
            <w:r w:rsidR="00A51231">
              <w:rPr>
                <w:noProof/>
                <w:webHidden/>
              </w:rPr>
            </w:r>
            <w:r w:rsidR="00A51231">
              <w:rPr>
                <w:noProof/>
                <w:webHidden/>
              </w:rPr>
              <w:fldChar w:fldCharType="separate"/>
            </w:r>
            <w:r w:rsidR="00A51231">
              <w:rPr>
                <w:noProof/>
                <w:webHidden/>
              </w:rPr>
              <w:t>3</w:t>
            </w:r>
            <w:r w:rsidR="00A51231">
              <w:rPr>
                <w:noProof/>
                <w:webHidden/>
              </w:rPr>
              <w:fldChar w:fldCharType="end"/>
            </w:r>
          </w:hyperlink>
        </w:p>
        <w:p w14:paraId="7AFABA99" w14:textId="583921B0" w:rsidR="00A51231" w:rsidRDefault="00AC45CE">
          <w:pPr>
            <w:pStyle w:val="Innehll2"/>
            <w:tabs>
              <w:tab w:val="right" w:leader="dot" w:pos="9062"/>
            </w:tabs>
            <w:rPr>
              <w:noProof/>
            </w:rPr>
          </w:pPr>
          <w:hyperlink w:anchor="_Toc128122367" w:history="1">
            <w:r w:rsidR="00A51231" w:rsidRPr="00944BCB">
              <w:rPr>
                <w:rStyle w:val="Hyperlnk"/>
                <w:noProof/>
              </w:rPr>
              <w:t>Förvaltningsplanens tidsperiod</w:t>
            </w:r>
            <w:r w:rsidR="00A51231">
              <w:rPr>
                <w:noProof/>
                <w:webHidden/>
              </w:rPr>
              <w:tab/>
            </w:r>
            <w:r w:rsidR="00A51231">
              <w:rPr>
                <w:noProof/>
                <w:webHidden/>
              </w:rPr>
              <w:fldChar w:fldCharType="begin"/>
            </w:r>
            <w:r w:rsidR="00A51231">
              <w:rPr>
                <w:noProof/>
                <w:webHidden/>
              </w:rPr>
              <w:instrText xml:space="preserve"> PAGEREF _Toc128122367 \h </w:instrText>
            </w:r>
            <w:r w:rsidR="00A51231">
              <w:rPr>
                <w:noProof/>
                <w:webHidden/>
              </w:rPr>
            </w:r>
            <w:r w:rsidR="00A51231">
              <w:rPr>
                <w:noProof/>
                <w:webHidden/>
              </w:rPr>
              <w:fldChar w:fldCharType="separate"/>
            </w:r>
            <w:r w:rsidR="00A51231">
              <w:rPr>
                <w:noProof/>
                <w:webHidden/>
              </w:rPr>
              <w:t>3</w:t>
            </w:r>
            <w:r w:rsidR="00A51231">
              <w:rPr>
                <w:noProof/>
                <w:webHidden/>
              </w:rPr>
              <w:fldChar w:fldCharType="end"/>
            </w:r>
          </w:hyperlink>
        </w:p>
        <w:p w14:paraId="7FD570B8" w14:textId="5CED5862" w:rsidR="00A51231" w:rsidRDefault="00AC45CE">
          <w:pPr>
            <w:pStyle w:val="Innehll2"/>
            <w:tabs>
              <w:tab w:val="right" w:leader="dot" w:pos="9062"/>
            </w:tabs>
            <w:rPr>
              <w:noProof/>
            </w:rPr>
          </w:pPr>
          <w:hyperlink w:anchor="_Toc128122368" w:history="1">
            <w:r w:rsidR="00A51231" w:rsidRPr="00944BCB">
              <w:rPr>
                <w:rStyle w:val="Hyperlnk"/>
                <w:noProof/>
              </w:rPr>
              <w:t>Föreningens mål och intention med ägandet och förvaltningen</w:t>
            </w:r>
            <w:r w:rsidR="00A51231">
              <w:rPr>
                <w:noProof/>
                <w:webHidden/>
              </w:rPr>
              <w:tab/>
            </w:r>
            <w:r w:rsidR="00A51231">
              <w:rPr>
                <w:noProof/>
                <w:webHidden/>
              </w:rPr>
              <w:fldChar w:fldCharType="begin"/>
            </w:r>
            <w:r w:rsidR="00A51231">
              <w:rPr>
                <w:noProof/>
                <w:webHidden/>
              </w:rPr>
              <w:instrText xml:space="preserve"> PAGEREF _Toc128122368 \h </w:instrText>
            </w:r>
            <w:r w:rsidR="00A51231">
              <w:rPr>
                <w:noProof/>
                <w:webHidden/>
              </w:rPr>
            </w:r>
            <w:r w:rsidR="00A51231">
              <w:rPr>
                <w:noProof/>
                <w:webHidden/>
              </w:rPr>
              <w:fldChar w:fldCharType="separate"/>
            </w:r>
            <w:r w:rsidR="00A51231">
              <w:rPr>
                <w:noProof/>
                <w:webHidden/>
              </w:rPr>
              <w:t>3</w:t>
            </w:r>
            <w:r w:rsidR="00A51231">
              <w:rPr>
                <w:noProof/>
                <w:webHidden/>
              </w:rPr>
              <w:fldChar w:fldCharType="end"/>
            </w:r>
          </w:hyperlink>
        </w:p>
        <w:p w14:paraId="3A524DD6" w14:textId="412C9DE2" w:rsidR="00A51231" w:rsidRDefault="00AC45CE">
          <w:pPr>
            <w:pStyle w:val="Innehll2"/>
            <w:tabs>
              <w:tab w:val="right" w:leader="dot" w:pos="9062"/>
            </w:tabs>
            <w:rPr>
              <w:noProof/>
            </w:rPr>
          </w:pPr>
          <w:hyperlink w:anchor="_Toc128122369" w:history="1">
            <w:r w:rsidR="00A51231" w:rsidRPr="00944BCB">
              <w:rPr>
                <w:rStyle w:val="Hyperlnk"/>
                <w:noProof/>
              </w:rPr>
              <w:t>Hantering av förändring och utveckling</w:t>
            </w:r>
            <w:r w:rsidR="00A51231">
              <w:rPr>
                <w:noProof/>
                <w:webHidden/>
              </w:rPr>
              <w:tab/>
            </w:r>
            <w:r w:rsidR="00A51231">
              <w:rPr>
                <w:noProof/>
                <w:webHidden/>
              </w:rPr>
              <w:fldChar w:fldCharType="begin"/>
            </w:r>
            <w:r w:rsidR="00A51231">
              <w:rPr>
                <w:noProof/>
                <w:webHidden/>
              </w:rPr>
              <w:instrText xml:space="preserve"> PAGEREF _Toc128122369 \h </w:instrText>
            </w:r>
            <w:r w:rsidR="00A51231">
              <w:rPr>
                <w:noProof/>
                <w:webHidden/>
              </w:rPr>
            </w:r>
            <w:r w:rsidR="00A51231">
              <w:rPr>
                <w:noProof/>
                <w:webHidden/>
              </w:rPr>
              <w:fldChar w:fldCharType="separate"/>
            </w:r>
            <w:r w:rsidR="00A51231">
              <w:rPr>
                <w:noProof/>
                <w:webHidden/>
              </w:rPr>
              <w:t>4</w:t>
            </w:r>
            <w:r w:rsidR="00A51231">
              <w:rPr>
                <w:noProof/>
                <w:webHidden/>
              </w:rPr>
              <w:fldChar w:fldCharType="end"/>
            </w:r>
          </w:hyperlink>
        </w:p>
        <w:p w14:paraId="0280E27D" w14:textId="3DFB1D76" w:rsidR="00A51231" w:rsidRDefault="00AC45CE">
          <w:pPr>
            <w:pStyle w:val="Innehll2"/>
            <w:tabs>
              <w:tab w:val="right" w:leader="dot" w:pos="9062"/>
            </w:tabs>
            <w:rPr>
              <w:noProof/>
            </w:rPr>
          </w:pPr>
          <w:hyperlink w:anchor="_Toc128122370" w:history="1">
            <w:r w:rsidR="00A51231" w:rsidRPr="00944BCB">
              <w:rPr>
                <w:rStyle w:val="Hyperlnk"/>
                <w:noProof/>
              </w:rPr>
              <w:t>Stöd för upprättande och uppföljning (Utgår om föreningen inte använder Förvaltningswebben)</w:t>
            </w:r>
            <w:r w:rsidR="00A51231">
              <w:rPr>
                <w:noProof/>
                <w:webHidden/>
              </w:rPr>
              <w:tab/>
            </w:r>
            <w:r w:rsidR="00A51231">
              <w:rPr>
                <w:noProof/>
                <w:webHidden/>
              </w:rPr>
              <w:fldChar w:fldCharType="begin"/>
            </w:r>
            <w:r w:rsidR="00A51231">
              <w:rPr>
                <w:noProof/>
                <w:webHidden/>
              </w:rPr>
              <w:instrText xml:space="preserve"> PAGEREF _Toc128122370 \h </w:instrText>
            </w:r>
            <w:r w:rsidR="00A51231">
              <w:rPr>
                <w:noProof/>
                <w:webHidden/>
              </w:rPr>
            </w:r>
            <w:r w:rsidR="00A51231">
              <w:rPr>
                <w:noProof/>
                <w:webHidden/>
              </w:rPr>
              <w:fldChar w:fldCharType="separate"/>
            </w:r>
            <w:r w:rsidR="00A51231">
              <w:rPr>
                <w:noProof/>
                <w:webHidden/>
              </w:rPr>
              <w:t>4</w:t>
            </w:r>
            <w:r w:rsidR="00A51231">
              <w:rPr>
                <w:noProof/>
                <w:webHidden/>
              </w:rPr>
              <w:fldChar w:fldCharType="end"/>
            </w:r>
          </w:hyperlink>
        </w:p>
        <w:p w14:paraId="257D7D6C" w14:textId="2C89EFBE" w:rsidR="00A51231" w:rsidRDefault="00AC45CE">
          <w:pPr>
            <w:pStyle w:val="Innehll2"/>
            <w:tabs>
              <w:tab w:val="right" w:leader="dot" w:pos="9062"/>
            </w:tabs>
            <w:rPr>
              <w:noProof/>
            </w:rPr>
          </w:pPr>
          <w:hyperlink w:anchor="_Toc128122371" w:history="1">
            <w:r w:rsidR="00A51231" w:rsidRPr="00944BCB">
              <w:rPr>
                <w:rStyle w:val="Hyperlnk"/>
                <w:noProof/>
              </w:rPr>
              <w:t>Förvaltningsorganisation</w:t>
            </w:r>
            <w:r w:rsidR="00A51231">
              <w:rPr>
                <w:noProof/>
                <w:webHidden/>
              </w:rPr>
              <w:tab/>
            </w:r>
            <w:r w:rsidR="00A51231">
              <w:rPr>
                <w:noProof/>
                <w:webHidden/>
              </w:rPr>
              <w:fldChar w:fldCharType="begin"/>
            </w:r>
            <w:r w:rsidR="00A51231">
              <w:rPr>
                <w:noProof/>
                <w:webHidden/>
              </w:rPr>
              <w:instrText xml:space="preserve"> PAGEREF _Toc128122371 \h </w:instrText>
            </w:r>
            <w:r w:rsidR="00A51231">
              <w:rPr>
                <w:noProof/>
                <w:webHidden/>
              </w:rPr>
            </w:r>
            <w:r w:rsidR="00A51231">
              <w:rPr>
                <w:noProof/>
                <w:webHidden/>
              </w:rPr>
              <w:fldChar w:fldCharType="separate"/>
            </w:r>
            <w:r w:rsidR="00A51231">
              <w:rPr>
                <w:noProof/>
                <w:webHidden/>
              </w:rPr>
              <w:t>4</w:t>
            </w:r>
            <w:r w:rsidR="00A51231">
              <w:rPr>
                <w:noProof/>
                <w:webHidden/>
              </w:rPr>
              <w:fldChar w:fldCharType="end"/>
            </w:r>
          </w:hyperlink>
        </w:p>
        <w:p w14:paraId="5A4171ED" w14:textId="7E4DD114" w:rsidR="00A51231" w:rsidRDefault="00AC45CE">
          <w:pPr>
            <w:pStyle w:val="Innehll1"/>
            <w:tabs>
              <w:tab w:val="right" w:leader="dot" w:pos="9062"/>
            </w:tabs>
            <w:rPr>
              <w:noProof/>
            </w:rPr>
          </w:pPr>
          <w:hyperlink w:anchor="_Toc128122372" w:history="1">
            <w:r w:rsidR="00A51231" w:rsidRPr="00944BCB">
              <w:rPr>
                <w:rStyle w:val="Hyperlnk"/>
                <w:noProof/>
              </w:rPr>
              <w:t>Systemägare</w:t>
            </w:r>
            <w:r w:rsidR="00A51231">
              <w:rPr>
                <w:noProof/>
                <w:webHidden/>
              </w:rPr>
              <w:tab/>
            </w:r>
            <w:r w:rsidR="00A51231">
              <w:rPr>
                <w:noProof/>
                <w:webHidden/>
              </w:rPr>
              <w:fldChar w:fldCharType="begin"/>
            </w:r>
            <w:r w:rsidR="00A51231">
              <w:rPr>
                <w:noProof/>
                <w:webHidden/>
              </w:rPr>
              <w:instrText xml:space="preserve"> PAGEREF _Toc128122372 \h </w:instrText>
            </w:r>
            <w:r w:rsidR="00A51231">
              <w:rPr>
                <w:noProof/>
                <w:webHidden/>
              </w:rPr>
            </w:r>
            <w:r w:rsidR="00A51231">
              <w:rPr>
                <w:noProof/>
                <w:webHidden/>
              </w:rPr>
              <w:fldChar w:fldCharType="separate"/>
            </w:r>
            <w:r w:rsidR="00A51231">
              <w:rPr>
                <w:noProof/>
                <w:webHidden/>
              </w:rPr>
              <w:t>4</w:t>
            </w:r>
            <w:r w:rsidR="00A51231">
              <w:rPr>
                <w:noProof/>
                <w:webHidden/>
              </w:rPr>
              <w:fldChar w:fldCharType="end"/>
            </w:r>
          </w:hyperlink>
        </w:p>
        <w:p w14:paraId="1BBC6BD7" w14:textId="1EC7956D" w:rsidR="00A51231" w:rsidRDefault="00AC45CE">
          <w:pPr>
            <w:pStyle w:val="Innehll1"/>
            <w:tabs>
              <w:tab w:val="right" w:leader="dot" w:pos="9062"/>
            </w:tabs>
            <w:rPr>
              <w:noProof/>
            </w:rPr>
          </w:pPr>
          <w:hyperlink w:anchor="_Toc128122373" w:history="1">
            <w:r w:rsidR="00A51231" w:rsidRPr="00944BCB">
              <w:rPr>
                <w:rStyle w:val="Hyperlnk"/>
                <w:noProof/>
              </w:rPr>
              <w:t>Systemansvarig</w:t>
            </w:r>
            <w:r w:rsidR="00A51231">
              <w:rPr>
                <w:noProof/>
                <w:webHidden/>
              </w:rPr>
              <w:tab/>
            </w:r>
            <w:r w:rsidR="00A51231">
              <w:rPr>
                <w:noProof/>
                <w:webHidden/>
              </w:rPr>
              <w:fldChar w:fldCharType="begin"/>
            </w:r>
            <w:r w:rsidR="00A51231">
              <w:rPr>
                <w:noProof/>
                <w:webHidden/>
              </w:rPr>
              <w:instrText xml:space="preserve"> PAGEREF _Toc128122373 \h </w:instrText>
            </w:r>
            <w:r w:rsidR="00A51231">
              <w:rPr>
                <w:noProof/>
                <w:webHidden/>
              </w:rPr>
            </w:r>
            <w:r w:rsidR="00A51231">
              <w:rPr>
                <w:noProof/>
                <w:webHidden/>
              </w:rPr>
              <w:fldChar w:fldCharType="separate"/>
            </w:r>
            <w:r w:rsidR="00A51231">
              <w:rPr>
                <w:noProof/>
                <w:webHidden/>
              </w:rPr>
              <w:t>4</w:t>
            </w:r>
            <w:r w:rsidR="00A51231">
              <w:rPr>
                <w:noProof/>
                <w:webHidden/>
              </w:rPr>
              <w:fldChar w:fldCharType="end"/>
            </w:r>
          </w:hyperlink>
        </w:p>
        <w:p w14:paraId="2681C94F" w14:textId="00B6981D" w:rsidR="00A51231" w:rsidRDefault="00AC45CE">
          <w:pPr>
            <w:pStyle w:val="Innehll1"/>
            <w:tabs>
              <w:tab w:val="right" w:leader="dot" w:pos="9062"/>
            </w:tabs>
            <w:rPr>
              <w:noProof/>
            </w:rPr>
          </w:pPr>
          <w:hyperlink w:anchor="_Toc128122374" w:history="1">
            <w:r w:rsidR="00A51231" w:rsidRPr="00944BCB">
              <w:rPr>
                <w:rStyle w:val="Hyperlnk"/>
                <w:noProof/>
              </w:rPr>
              <w:t>Drift- och underhållsansvarig</w:t>
            </w:r>
            <w:r w:rsidR="00A51231">
              <w:rPr>
                <w:noProof/>
                <w:webHidden/>
              </w:rPr>
              <w:tab/>
            </w:r>
            <w:r w:rsidR="00A51231">
              <w:rPr>
                <w:noProof/>
                <w:webHidden/>
              </w:rPr>
              <w:fldChar w:fldCharType="begin"/>
            </w:r>
            <w:r w:rsidR="00A51231">
              <w:rPr>
                <w:noProof/>
                <w:webHidden/>
              </w:rPr>
              <w:instrText xml:space="preserve"> PAGEREF _Toc128122374 \h </w:instrText>
            </w:r>
            <w:r w:rsidR="00A51231">
              <w:rPr>
                <w:noProof/>
                <w:webHidden/>
              </w:rPr>
            </w:r>
            <w:r w:rsidR="00A51231">
              <w:rPr>
                <w:noProof/>
                <w:webHidden/>
              </w:rPr>
              <w:fldChar w:fldCharType="separate"/>
            </w:r>
            <w:r w:rsidR="00A51231">
              <w:rPr>
                <w:noProof/>
                <w:webHidden/>
              </w:rPr>
              <w:t>5</w:t>
            </w:r>
            <w:r w:rsidR="00A51231">
              <w:rPr>
                <w:noProof/>
                <w:webHidden/>
              </w:rPr>
              <w:fldChar w:fldCharType="end"/>
            </w:r>
          </w:hyperlink>
        </w:p>
        <w:p w14:paraId="5C14A9FF" w14:textId="17FBA32D" w:rsidR="00A51231" w:rsidRDefault="00AC45CE">
          <w:pPr>
            <w:pStyle w:val="Innehll1"/>
            <w:tabs>
              <w:tab w:val="right" w:leader="dot" w:pos="9062"/>
            </w:tabs>
            <w:rPr>
              <w:noProof/>
            </w:rPr>
          </w:pPr>
          <w:hyperlink w:anchor="_Toc128122375" w:history="1">
            <w:r w:rsidR="00A51231" w:rsidRPr="00944BCB">
              <w:rPr>
                <w:rStyle w:val="Hyperlnk"/>
                <w:noProof/>
              </w:rPr>
              <w:t>Medlems- och markägaransvarig</w:t>
            </w:r>
            <w:r w:rsidR="00A51231">
              <w:rPr>
                <w:noProof/>
                <w:webHidden/>
              </w:rPr>
              <w:tab/>
            </w:r>
            <w:r w:rsidR="00A51231">
              <w:rPr>
                <w:noProof/>
                <w:webHidden/>
              </w:rPr>
              <w:fldChar w:fldCharType="begin"/>
            </w:r>
            <w:r w:rsidR="00A51231">
              <w:rPr>
                <w:noProof/>
                <w:webHidden/>
              </w:rPr>
              <w:instrText xml:space="preserve"> PAGEREF _Toc128122375 \h </w:instrText>
            </w:r>
            <w:r w:rsidR="00A51231">
              <w:rPr>
                <w:noProof/>
                <w:webHidden/>
              </w:rPr>
            </w:r>
            <w:r w:rsidR="00A51231">
              <w:rPr>
                <w:noProof/>
                <w:webHidden/>
              </w:rPr>
              <w:fldChar w:fldCharType="separate"/>
            </w:r>
            <w:r w:rsidR="00A51231">
              <w:rPr>
                <w:noProof/>
                <w:webHidden/>
              </w:rPr>
              <w:t>5</w:t>
            </w:r>
            <w:r w:rsidR="00A51231">
              <w:rPr>
                <w:noProof/>
                <w:webHidden/>
              </w:rPr>
              <w:fldChar w:fldCharType="end"/>
            </w:r>
          </w:hyperlink>
        </w:p>
        <w:p w14:paraId="1FCA94B9" w14:textId="6CE2E50D" w:rsidR="00A51231" w:rsidRDefault="00AC45CE">
          <w:pPr>
            <w:pStyle w:val="Innehll2"/>
            <w:tabs>
              <w:tab w:val="right" w:leader="dot" w:pos="9062"/>
            </w:tabs>
            <w:rPr>
              <w:noProof/>
            </w:rPr>
          </w:pPr>
          <w:hyperlink w:anchor="_Toc128122376" w:history="1">
            <w:r w:rsidR="00A51231" w:rsidRPr="00944BCB">
              <w:rPr>
                <w:rStyle w:val="Hyperlnk"/>
                <w:noProof/>
              </w:rPr>
              <w:t>Drift och underhåll (Detta rödmarkerade stycke kan het utgå om föreningen använder Förvaltningswebben)</w:t>
            </w:r>
            <w:r w:rsidR="00A51231">
              <w:rPr>
                <w:noProof/>
                <w:webHidden/>
              </w:rPr>
              <w:tab/>
            </w:r>
            <w:r w:rsidR="00A51231">
              <w:rPr>
                <w:noProof/>
                <w:webHidden/>
              </w:rPr>
              <w:fldChar w:fldCharType="begin"/>
            </w:r>
            <w:r w:rsidR="00A51231">
              <w:rPr>
                <w:noProof/>
                <w:webHidden/>
              </w:rPr>
              <w:instrText xml:space="preserve"> PAGEREF _Toc128122376 \h </w:instrText>
            </w:r>
            <w:r w:rsidR="00A51231">
              <w:rPr>
                <w:noProof/>
                <w:webHidden/>
              </w:rPr>
            </w:r>
            <w:r w:rsidR="00A51231">
              <w:rPr>
                <w:noProof/>
                <w:webHidden/>
              </w:rPr>
              <w:fldChar w:fldCharType="separate"/>
            </w:r>
            <w:r w:rsidR="00A51231">
              <w:rPr>
                <w:noProof/>
                <w:webHidden/>
              </w:rPr>
              <w:t>5</w:t>
            </w:r>
            <w:r w:rsidR="00A51231">
              <w:rPr>
                <w:noProof/>
                <w:webHidden/>
              </w:rPr>
              <w:fldChar w:fldCharType="end"/>
            </w:r>
          </w:hyperlink>
        </w:p>
        <w:p w14:paraId="39B84510" w14:textId="06A2575C" w:rsidR="00A51231" w:rsidRDefault="00AC45CE">
          <w:pPr>
            <w:pStyle w:val="Innehll1"/>
            <w:tabs>
              <w:tab w:val="right" w:leader="dot" w:pos="9062"/>
            </w:tabs>
            <w:rPr>
              <w:noProof/>
            </w:rPr>
          </w:pPr>
          <w:hyperlink w:anchor="_Toc128122377" w:history="1">
            <w:r w:rsidR="00A51231" w:rsidRPr="00944BCB">
              <w:rPr>
                <w:rStyle w:val="Hyperlnk"/>
                <w:noProof/>
              </w:rPr>
              <w:t>Objektet</w:t>
            </w:r>
            <w:r w:rsidR="00A51231">
              <w:rPr>
                <w:noProof/>
                <w:webHidden/>
              </w:rPr>
              <w:tab/>
            </w:r>
            <w:r w:rsidR="00A51231">
              <w:rPr>
                <w:noProof/>
                <w:webHidden/>
              </w:rPr>
              <w:fldChar w:fldCharType="begin"/>
            </w:r>
            <w:r w:rsidR="00A51231">
              <w:rPr>
                <w:noProof/>
                <w:webHidden/>
              </w:rPr>
              <w:instrText xml:space="preserve"> PAGEREF _Toc128122377 \h </w:instrText>
            </w:r>
            <w:r w:rsidR="00A51231">
              <w:rPr>
                <w:noProof/>
                <w:webHidden/>
              </w:rPr>
            </w:r>
            <w:r w:rsidR="00A51231">
              <w:rPr>
                <w:noProof/>
                <w:webHidden/>
              </w:rPr>
              <w:fldChar w:fldCharType="separate"/>
            </w:r>
            <w:r w:rsidR="00A51231">
              <w:rPr>
                <w:noProof/>
                <w:webHidden/>
              </w:rPr>
              <w:t>6</w:t>
            </w:r>
            <w:r w:rsidR="00A51231">
              <w:rPr>
                <w:noProof/>
                <w:webHidden/>
              </w:rPr>
              <w:fldChar w:fldCharType="end"/>
            </w:r>
          </w:hyperlink>
        </w:p>
        <w:p w14:paraId="6D3E5811" w14:textId="1ED1D468" w:rsidR="00A51231" w:rsidRDefault="00AC45CE">
          <w:pPr>
            <w:pStyle w:val="Innehll1"/>
            <w:tabs>
              <w:tab w:val="right" w:leader="dot" w:pos="9062"/>
            </w:tabs>
            <w:rPr>
              <w:noProof/>
            </w:rPr>
          </w:pPr>
          <w:hyperlink w:anchor="_Toc128122378" w:history="1">
            <w:r w:rsidR="00A51231" w:rsidRPr="00944BCB">
              <w:rPr>
                <w:rStyle w:val="Hyperlnk"/>
                <w:noProof/>
              </w:rPr>
              <w:t>Drift</w:t>
            </w:r>
            <w:r w:rsidR="00A51231">
              <w:rPr>
                <w:noProof/>
                <w:webHidden/>
              </w:rPr>
              <w:tab/>
            </w:r>
            <w:r w:rsidR="00A51231">
              <w:rPr>
                <w:noProof/>
                <w:webHidden/>
              </w:rPr>
              <w:fldChar w:fldCharType="begin"/>
            </w:r>
            <w:r w:rsidR="00A51231">
              <w:rPr>
                <w:noProof/>
                <w:webHidden/>
              </w:rPr>
              <w:instrText xml:space="preserve"> PAGEREF _Toc128122378 \h </w:instrText>
            </w:r>
            <w:r w:rsidR="00A51231">
              <w:rPr>
                <w:noProof/>
                <w:webHidden/>
              </w:rPr>
            </w:r>
            <w:r w:rsidR="00A51231">
              <w:rPr>
                <w:noProof/>
                <w:webHidden/>
              </w:rPr>
              <w:fldChar w:fldCharType="separate"/>
            </w:r>
            <w:r w:rsidR="00A51231">
              <w:rPr>
                <w:noProof/>
                <w:webHidden/>
              </w:rPr>
              <w:t>6</w:t>
            </w:r>
            <w:r w:rsidR="00A51231">
              <w:rPr>
                <w:noProof/>
                <w:webHidden/>
              </w:rPr>
              <w:fldChar w:fldCharType="end"/>
            </w:r>
          </w:hyperlink>
        </w:p>
        <w:p w14:paraId="0BC57B8A" w14:textId="28ECE793" w:rsidR="00A51231" w:rsidRDefault="00AC45CE">
          <w:pPr>
            <w:pStyle w:val="Innehll1"/>
            <w:tabs>
              <w:tab w:val="right" w:leader="dot" w:pos="9062"/>
            </w:tabs>
            <w:rPr>
              <w:noProof/>
            </w:rPr>
          </w:pPr>
          <w:hyperlink w:anchor="_Toc128122379" w:history="1">
            <w:r w:rsidR="00A51231" w:rsidRPr="00944BCB">
              <w:rPr>
                <w:rStyle w:val="Hyperlnk"/>
                <w:noProof/>
              </w:rPr>
              <w:t>Övervakning</w:t>
            </w:r>
            <w:r w:rsidR="00A51231">
              <w:rPr>
                <w:noProof/>
                <w:webHidden/>
              </w:rPr>
              <w:tab/>
            </w:r>
            <w:r w:rsidR="00A51231">
              <w:rPr>
                <w:noProof/>
                <w:webHidden/>
              </w:rPr>
              <w:fldChar w:fldCharType="begin"/>
            </w:r>
            <w:r w:rsidR="00A51231">
              <w:rPr>
                <w:noProof/>
                <w:webHidden/>
              </w:rPr>
              <w:instrText xml:space="preserve"> PAGEREF _Toc128122379 \h </w:instrText>
            </w:r>
            <w:r w:rsidR="00A51231">
              <w:rPr>
                <w:noProof/>
                <w:webHidden/>
              </w:rPr>
            </w:r>
            <w:r w:rsidR="00A51231">
              <w:rPr>
                <w:noProof/>
                <w:webHidden/>
              </w:rPr>
              <w:fldChar w:fldCharType="separate"/>
            </w:r>
            <w:r w:rsidR="00A51231">
              <w:rPr>
                <w:noProof/>
                <w:webHidden/>
              </w:rPr>
              <w:t>6</w:t>
            </w:r>
            <w:r w:rsidR="00A51231">
              <w:rPr>
                <w:noProof/>
                <w:webHidden/>
              </w:rPr>
              <w:fldChar w:fldCharType="end"/>
            </w:r>
          </w:hyperlink>
        </w:p>
        <w:p w14:paraId="32211E3F" w14:textId="469BBB35" w:rsidR="00A51231" w:rsidRDefault="00AC45CE">
          <w:pPr>
            <w:pStyle w:val="Innehll1"/>
            <w:tabs>
              <w:tab w:val="right" w:leader="dot" w:pos="9062"/>
            </w:tabs>
            <w:rPr>
              <w:noProof/>
            </w:rPr>
          </w:pPr>
          <w:hyperlink w:anchor="_Toc128122380" w:history="1">
            <w:r w:rsidR="00A51231" w:rsidRPr="00944BCB">
              <w:rPr>
                <w:rStyle w:val="Hyperlnk"/>
                <w:noProof/>
              </w:rPr>
              <w:t>Tidplan för planerat underhåll</w:t>
            </w:r>
            <w:r w:rsidR="00A51231">
              <w:rPr>
                <w:noProof/>
                <w:webHidden/>
              </w:rPr>
              <w:tab/>
            </w:r>
            <w:r w:rsidR="00A51231">
              <w:rPr>
                <w:noProof/>
                <w:webHidden/>
              </w:rPr>
              <w:fldChar w:fldCharType="begin"/>
            </w:r>
            <w:r w:rsidR="00A51231">
              <w:rPr>
                <w:noProof/>
                <w:webHidden/>
              </w:rPr>
              <w:instrText xml:space="preserve"> PAGEREF _Toc128122380 \h </w:instrText>
            </w:r>
            <w:r w:rsidR="00A51231">
              <w:rPr>
                <w:noProof/>
                <w:webHidden/>
              </w:rPr>
            </w:r>
            <w:r w:rsidR="00A51231">
              <w:rPr>
                <w:noProof/>
                <w:webHidden/>
              </w:rPr>
              <w:fldChar w:fldCharType="separate"/>
            </w:r>
            <w:r w:rsidR="00A51231">
              <w:rPr>
                <w:noProof/>
                <w:webHidden/>
              </w:rPr>
              <w:t>6</w:t>
            </w:r>
            <w:r w:rsidR="00A51231">
              <w:rPr>
                <w:noProof/>
                <w:webHidden/>
              </w:rPr>
              <w:fldChar w:fldCharType="end"/>
            </w:r>
          </w:hyperlink>
        </w:p>
        <w:p w14:paraId="3B922ACF" w14:textId="221046F4" w:rsidR="00A51231" w:rsidRDefault="00AC45CE">
          <w:pPr>
            <w:pStyle w:val="Innehll1"/>
            <w:tabs>
              <w:tab w:val="right" w:leader="dot" w:pos="9062"/>
            </w:tabs>
            <w:rPr>
              <w:noProof/>
            </w:rPr>
          </w:pPr>
          <w:hyperlink w:anchor="_Toc128122381" w:history="1">
            <w:r w:rsidR="00A51231" w:rsidRPr="00944BCB">
              <w:rPr>
                <w:rStyle w:val="Hyperlnk"/>
                <w:noProof/>
              </w:rPr>
              <w:t>Instruktioner</w:t>
            </w:r>
            <w:r w:rsidR="00A51231">
              <w:rPr>
                <w:noProof/>
                <w:webHidden/>
              </w:rPr>
              <w:tab/>
            </w:r>
            <w:r w:rsidR="00A51231">
              <w:rPr>
                <w:noProof/>
                <w:webHidden/>
              </w:rPr>
              <w:fldChar w:fldCharType="begin"/>
            </w:r>
            <w:r w:rsidR="00A51231">
              <w:rPr>
                <w:noProof/>
                <w:webHidden/>
              </w:rPr>
              <w:instrText xml:space="preserve"> PAGEREF _Toc128122381 \h </w:instrText>
            </w:r>
            <w:r w:rsidR="00A51231">
              <w:rPr>
                <w:noProof/>
                <w:webHidden/>
              </w:rPr>
            </w:r>
            <w:r w:rsidR="00A51231">
              <w:rPr>
                <w:noProof/>
                <w:webHidden/>
              </w:rPr>
              <w:fldChar w:fldCharType="separate"/>
            </w:r>
            <w:r w:rsidR="00A51231">
              <w:rPr>
                <w:noProof/>
                <w:webHidden/>
              </w:rPr>
              <w:t>6</w:t>
            </w:r>
            <w:r w:rsidR="00A51231">
              <w:rPr>
                <w:noProof/>
                <w:webHidden/>
              </w:rPr>
              <w:fldChar w:fldCharType="end"/>
            </w:r>
          </w:hyperlink>
        </w:p>
        <w:p w14:paraId="71810B75" w14:textId="6602B191" w:rsidR="00A51231" w:rsidRDefault="00AC45CE">
          <w:pPr>
            <w:pStyle w:val="Innehll1"/>
            <w:tabs>
              <w:tab w:val="right" w:leader="dot" w:pos="9062"/>
            </w:tabs>
            <w:rPr>
              <w:noProof/>
            </w:rPr>
          </w:pPr>
          <w:hyperlink w:anchor="_Toc128122382" w:history="1">
            <w:r w:rsidR="00A51231" w:rsidRPr="00944BCB">
              <w:rPr>
                <w:rStyle w:val="Hyperlnk"/>
                <w:noProof/>
              </w:rPr>
              <w:t>Resurser</w:t>
            </w:r>
            <w:r w:rsidR="00A51231">
              <w:rPr>
                <w:noProof/>
                <w:webHidden/>
              </w:rPr>
              <w:tab/>
            </w:r>
            <w:r w:rsidR="00A51231">
              <w:rPr>
                <w:noProof/>
                <w:webHidden/>
              </w:rPr>
              <w:fldChar w:fldCharType="begin"/>
            </w:r>
            <w:r w:rsidR="00A51231">
              <w:rPr>
                <w:noProof/>
                <w:webHidden/>
              </w:rPr>
              <w:instrText xml:space="preserve"> PAGEREF _Toc128122382 \h </w:instrText>
            </w:r>
            <w:r w:rsidR="00A51231">
              <w:rPr>
                <w:noProof/>
                <w:webHidden/>
              </w:rPr>
            </w:r>
            <w:r w:rsidR="00A51231">
              <w:rPr>
                <w:noProof/>
                <w:webHidden/>
              </w:rPr>
              <w:fldChar w:fldCharType="separate"/>
            </w:r>
            <w:r w:rsidR="00A51231">
              <w:rPr>
                <w:noProof/>
                <w:webHidden/>
              </w:rPr>
              <w:t>6</w:t>
            </w:r>
            <w:r w:rsidR="00A51231">
              <w:rPr>
                <w:noProof/>
                <w:webHidden/>
              </w:rPr>
              <w:fldChar w:fldCharType="end"/>
            </w:r>
          </w:hyperlink>
        </w:p>
        <w:p w14:paraId="7EA1738C" w14:textId="696F561A" w:rsidR="00A51231" w:rsidRDefault="00AC45CE">
          <w:pPr>
            <w:pStyle w:val="Innehll2"/>
            <w:tabs>
              <w:tab w:val="right" w:leader="dot" w:pos="9062"/>
            </w:tabs>
            <w:rPr>
              <w:noProof/>
            </w:rPr>
          </w:pPr>
          <w:hyperlink w:anchor="_Toc128122383" w:history="1">
            <w:r w:rsidR="00A51231" w:rsidRPr="00944BCB">
              <w:rPr>
                <w:rStyle w:val="Hyperlnk"/>
                <w:noProof/>
              </w:rPr>
              <w:t>Säkerhet</w:t>
            </w:r>
            <w:r w:rsidR="00A51231">
              <w:rPr>
                <w:noProof/>
                <w:webHidden/>
              </w:rPr>
              <w:tab/>
            </w:r>
            <w:r w:rsidR="00A51231">
              <w:rPr>
                <w:noProof/>
                <w:webHidden/>
              </w:rPr>
              <w:fldChar w:fldCharType="begin"/>
            </w:r>
            <w:r w:rsidR="00A51231">
              <w:rPr>
                <w:noProof/>
                <w:webHidden/>
              </w:rPr>
              <w:instrText xml:space="preserve"> PAGEREF _Toc128122383 \h </w:instrText>
            </w:r>
            <w:r w:rsidR="00A51231">
              <w:rPr>
                <w:noProof/>
                <w:webHidden/>
              </w:rPr>
            </w:r>
            <w:r w:rsidR="00A51231">
              <w:rPr>
                <w:noProof/>
                <w:webHidden/>
              </w:rPr>
              <w:fldChar w:fldCharType="separate"/>
            </w:r>
            <w:r w:rsidR="00A51231">
              <w:rPr>
                <w:noProof/>
                <w:webHidden/>
              </w:rPr>
              <w:t>7</w:t>
            </w:r>
            <w:r w:rsidR="00A51231">
              <w:rPr>
                <w:noProof/>
                <w:webHidden/>
              </w:rPr>
              <w:fldChar w:fldCharType="end"/>
            </w:r>
          </w:hyperlink>
        </w:p>
        <w:p w14:paraId="12DABF5E" w14:textId="05AFFA0B" w:rsidR="00A51231" w:rsidRDefault="00AC45CE">
          <w:pPr>
            <w:pStyle w:val="Innehll2"/>
            <w:tabs>
              <w:tab w:val="right" w:leader="dot" w:pos="9062"/>
            </w:tabs>
            <w:rPr>
              <w:noProof/>
            </w:rPr>
          </w:pPr>
          <w:hyperlink w:anchor="_Toc128122384" w:history="1">
            <w:r w:rsidR="00A51231" w:rsidRPr="00944BCB">
              <w:rPr>
                <w:rStyle w:val="Hyperlnk"/>
                <w:noProof/>
              </w:rPr>
              <w:t>Användarsupport</w:t>
            </w:r>
            <w:r w:rsidR="00A51231">
              <w:rPr>
                <w:noProof/>
                <w:webHidden/>
              </w:rPr>
              <w:tab/>
            </w:r>
            <w:r w:rsidR="00A51231">
              <w:rPr>
                <w:noProof/>
                <w:webHidden/>
              </w:rPr>
              <w:fldChar w:fldCharType="begin"/>
            </w:r>
            <w:r w:rsidR="00A51231">
              <w:rPr>
                <w:noProof/>
                <w:webHidden/>
              </w:rPr>
              <w:instrText xml:space="preserve"> PAGEREF _Toc128122384 \h </w:instrText>
            </w:r>
            <w:r w:rsidR="00A51231">
              <w:rPr>
                <w:noProof/>
                <w:webHidden/>
              </w:rPr>
            </w:r>
            <w:r w:rsidR="00A51231">
              <w:rPr>
                <w:noProof/>
                <w:webHidden/>
              </w:rPr>
              <w:fldChar w:fldCharType="separate"/>
            </w:r>
            <w:r w:rsidR="00A51231">
              <w:rPr>
                <w:noProof/>
                <w:webHidden/>
              </w:rPr>
              <w:t>7</w:t>
            </w:r>
            <w:r w:rsidR="00A51231">
              <w:rPr>
                <w:noProof/>
                <w:webHidden/>
              </w:rPr>
              <w:fldChar w:fldCharType="end"/>
            </w:r>
          </w:hyperlink>
        </w:p>
        <w:p w14:paraId="6CEC3636" w14:textId="2703700F" w:rsidR="00A51231" w:rsidRDefault="00AC45CE">
          <w:pPr>
            <w:pStyle w:val="Innehll2"/>
            <w:tabs>
              <w:tab w:val="right" w:leader="dot" w:pos="9062"/>
            </w:tabs>
            <w:rPr>
              <w:noProof/>
            </w:rPr>
          </w:pPr>
          <w:hyperlink w:anchor="_Toc128122385" w:history="1">
            <w:r w:rsidR="00A51231" w:rsidRPr="00944BCB">
              <w:rPr>
                <w:rStyle w:val="Hyperlnk"/>
                <w:noProof/>
              </w:rPr>
              <w:t>Budget</w:t>
            </w:r>
            <w:r w:rsidR="00A51231">
              <w:rPr>
                <w:noProof/>
                <w:webHidden/>
              </w:rPr>
              <w:tab/>
            </w:r>
            <w:r w:rsidR="00A51231">
              <w:rPr>
                <w:noProof/>
                <w:webHidden/>
              </w:rPr>
              <w:fldChar w:fldCharType="begin"/>
            </w:r>
            <w:r w:rsidR="00A51231">
              <w:rPr>
                <w:noProof/>
                <w:webHidden/>
              </w:rPr>
              <w:instrText xml:space="preserve"> PAGEREF _Toc128122385 \h </w:instrText>
            </w:r>
            <w:r w:rsidR="00A51231">
              <w:rPr>
                <w:noProof/>
                <w:webHidden/>
              </w:rPr>
            </w:r>
            <w:r w:rsidR="00A51231">
              <w:rPr>
                <w:noProof/>
                <w:webHidden/>
              </w:rPr>
              <w:fldChar w:fldCharType="separate"/>
            </w:r>
            <w:r w:rsidR="00A51231">
              <w:rPr>
                <w:noProof/>
                <w:webHidden/>
              </w:rPr>
              <w:t>8</w:t>
            </w:r>
            <w:r w:rsidR="00A51231">
              <w:rPr>
                <w:noProof/>
                <w:webHidden/>
              </w:rPr>
              <w:fldChar w:fldCharType="end"/>
            </w:r>
          </w:hyperlink>
        </w:p>
        <w:p w14:paraId="3CE8B73E" w14:textId="0103A9C7" w:rsidR="00A51231" w:rsidRDefault="00AC45CE">
          <w:pPr>
            <w:pStyle w:val="Innehll1"/>
            <w:tabs>
              <w:tab w:val="right" w:leader="dot" w:pos="9062"/>
            </w:tabs>
            <w:rPr>
              <w:noProof/>
            </w:rPr>
          </w:pPr>
          <w:hyperlink w:anchor="_Toc128122386" w:history="1">
            <w:r w:rsidR="00A51231" w:rsidRPr="00944BCB">
              <w:rPr>
                <w:rStyle w:val="Hyperlnk"/>
                <w:noProof/>
              </w:rPr>
              <w:t>Resultatbudget</w:t>
            </w:r>
            <w:r w:rsidR="00A51231">
              <w:rPr>
                <w:noProof/>
                <w:webHidden/>
              </w:rPr>
              <w:tab/>
            </w:r>
            <w:r w:rsidR="00A51231">
              <w:rPr>
                <w:noProof/>
                <w:webHidden/>
              </w:rPr>
              <w:fldChar w:fldCharType="begin"/>
            </w:r>
            <w:r w:rsidR="00A51231">
              <w:rPr>
                <w:noProof/>
                <w:webHidden/>
              </w:rPr>
              <w:instrText xml:space="preserve"> PAGEREF _Toc128122386 \h </w:instrText>
            </w:r>
            <w:r w:rsidR="00A51231">
              <w:rPr>
                <w:noProof/>
                <w:webHidden/>
              </w:rPr>
            </w:r>
            <w:r w:rsidR="00A51231">
              <w:rPr>
                <w:noProof/>
                <w:webHidden/>
              </w:rPr>
              <w:fldChar w:fldCharType="separate"/>
            </w:r>
            <w:r w:rsidR="00A51231">
              <w:rPr>
                <w:noProof/>
                <w:webHidden/>
              </w:rPr>
              <w:t>8</w:t>
            </w:r>
            <w:r w:rsidR="00A51231">
              <w:rPr>
                <w:noProof/>
                <w:webHidden/>
              </w:rPr>
              <w:fldChar w:fldCharType="end"/>
            </w:r>
          </w:hyperlink>
        </w:p>
        <w:p w14:paraId="46CAA8A7" w14:textId="54239010" w:rsidR="00A51231" w:rsidRDefault="00AC45CE">
          <w:pPr>
            <w:pStyle w:val="Innehll1"/>
            <w:tabs>
              <w:tab w:val="right" w:leader="dot" w:pos="9062"/>
            </w:tabs>
            <w:rPr>
              <w:noProof/>
            </w:rPr>
          </w:pPr>
          <w:hyperlink w:anchor="_Toc128122387" w:history="1">
            <w:r w:rsidR="00A51231" w:rsidRPr="00944BCB">
              <w:rPr>
                <w:rStyle w:val="Hyperlnk"/>
                <w:noProof/>
              </w:rPr>
              <w:t>Likviditetsbudget</w:t>
            </w:r>
            <w:r w:rsidR="00A51231">
              <w:rPr>
                <w:noProof/>
                <w:webHidden/>
              </w:rPr>
              <w:tab/>
            </w:r>
            <w:r w:rsidR="00A51231">
              <w:rPr>
                <w:noProof/>
                <w:webHidden/>
              </w:rPr>
              <w:fldChar w:fldCharType="begin"/>
            </w:r>
            <w:r w:rsidR="00A51231">
              <w:rPr>
                <w:noProof/>
                <w:webHidden/>
              </w:rPr>
              <w:instrText xml:space="preserve"> PAGEREF _Toc128122387 \h </w:instrText>
            </w:r>
            <w:r w:rsidR="00A51231">
              <w:rPr>
                <w:noProof/>
                <w:webHidden/>
              </w:rPr>
            </w:r>
            <w:r w:rsidR="00A51231">
              <w:rPr>
                <w:noProof/>
                <w:webHidden/>
              </w:rPr>
              <w:fldChar w:fldCharType="separate"/>
            </w:r>
            <w:r w:rsidR="00A51231">
              <w:rPr>
                <w:noProof/>
                <w:webHidden/>
              </w:rPr>
              <w:t>8</w:t>
            </w:r>
            <w:r w:rsidR="00A51231">
              <w:rPr>
                <w:noProof/>
                <w:webHidden/>
              </w:rPr>
              <w:fldChar w:fldCharType="end"/>
            </w:r>
          </w:hyperlink>
        </w:p>
        <w:p w14:paraId="67B4F46B" w14:textId="283460E8" w:rsidR="00A51231" w:rsidRDefault="00AC45CE">
          <w:pPr>
            <w:pStyle w:val="Innehll1"/>
            <w:tabs>
              <w:tab w:val="right" w:leader="dot" w:pos="9062"/>
            </w:tabs>
            <w:rPr>
              <w:noProof/>
            </w:rPr>
          </w:pPr>
          <w:hyperlink w:anchor="_Toc128122388" w:history="1">
            <w:r w:rsidR="00A51231" w:rsidRPr="00944BCB">
              <w:rPr>
                <w:rStyle w:val="Hyperlnk"/>
                <w:noProof/>
              </w:rPr>
              <w:t>Ekonomiadministration</w:t>
            </w:r>
            <w:r w:rsidR="00A51231">
              <w:rPr>
                <w:noProof/>
                <w:webHidden/>
              </w:rPr>
              <w:tab/>
            </w:r>
            <w:r w:rsidR="00A51231">
              <w:rPr>
                <w:noProof/>
                <w:webHidden/>
              </w:rPr>
              <w:fldChar w:fldCharType="begin"/>
            </w:r>
            <w:r w:rsidR="00A51231">
              <w:rPr>
                <w:noProof/>
                <w:webHidden/>
              </w:rPr>
              <w:instrText xml:space="preserve"> PAGEREF _Toc128122388 \h </w:instrText>
            </w:r>
            <w:r w:rsidR="00A51231">
              <w:rPr>
                <w:noProof/>
                <w:webHidden/>
              </w:rPr>
            </w:r>
            <w:r w:rsidR="00A51231">
              <w:rPr>
                <w:noProof/>
                <w:webHidden/>
              </w:rPr>
              <w:fldChar w:fldCharType="separate"/>
            </w:r>
            <w:r w:rsidR="00A51231">
              <w:rPr>
                <w:noProof/>
                <w:webHidden/>
              </w:rPr>
              <w:t>8</w:t>
            </w:r>
            <w:r w:rsidR="00A51231">
              <w:rPr>
                <w:noProof/>
                <w:webHidden/>
              </w:rPr>
              <w:fldChar w:fldCharType="end"/>
            </w:r>
          </w:hyperlink>
        </w:p>
        <w:p w14:paraId="2411A056" w14:textId="2282149E" w:rsidR="00A51231" w:rsidRDefault="00AC45CE">
          <w:pPr>
            <w:pStyle w:val="Innehll2"/>
            <w:tabs>
              <w:tab w:val="right" w:leader="dot" w:pos="9062"/>
            </w:tabs>
            <w:rPr>
              <w:noProof/>
            </w:rPr>
          </w:pPr>
          <w:hyperlink w:anchor="_Toc128122389" w:history="1">
            <w:r w:rsidR="00A51231" w:rsidRPr="00944BCB">
              <w:rPr>
                <w:rStyle w:val="Hyperlnk"/>
                <w:noProof/>
              </w:rPr>
              <w:t>Uppföljning</w:t>
            </w:r>
            <w:r w:rsidR="00A51231">
              <w:rPr>
                <w:noProof/>
                <w:webHidden/>
              </w:rPr>
              <w:tab/>
            </w:r>
            <w:r w:rsidR="00A51231">
              <w:rPr>
                <w:noProof/>
                <w:webHidden/>
              </w:rPr>
              <w:fldChar w:fldCharType="begin"/>
            </w:r>
            <w:r w:rsidR="00A51231">
              <w:rPr>
                <w:noProof/>
                <w:webHidden/>
              </w:rPr>
              <w:instrText xml:space="preserve"> PAGEREF _Toc128122389 \h </w:instrText>
            </w:r>
            <w:r w:rsidR="00A51231">
              <w:rPr>
                <w:noProof/>
                <w:webHidden/>
              </w:rPr>
            </w:r>
            <w:r w:rsidR="00A51231">
              <w:rPr>
                <w:noProof/>
                <w:webHidden/>
              </w:rPr>
              <w:fldChar w:fldCharType="separate"/>
            </w:r>
            <w:r w:rsidR="00A51231">
              <w:rPr>
                <w:noProof/>
                <w:webHidden/>
              </w:rPr>
              <w:t>8</w:t>
            </w:r>
            <w:r w:rsidR="00A51231">
              <w:rPr>
                <w:noProof/>
                <w:webHidden/>
              </w:rPr>
              <w:fldChar w:fldCharType="end"/>
            </w:r>
          </w:hyperlink>
        </w:p>
        <w:p w14:paraId="7CC15AA5" w14:textId="735DAD30" w:rsidR="00A51231" w:rsidRDefault="00A51231">
          <w:r>
            <w:rPr>
              <w:b/>
              <w:bCs/>
            </w:rPr>
            <w:fldChar w:fldCharType="end"/>
          </w:r>
        </w:p>
      </w:sdtContent>
    </w:sdt>
    <w:p w14:paraId="797AF741" w14:textId="77777777" w:rsidR="00617062" w:rsidRDefault="00617062" w:rsidP="00617062"/>
    <w:p w14:paraId="464F7111" w14:textId="70B180F3" w:rsidR="00617062" w:rsidRDefault="00617062">
      <w:pPr>
        <w:spacing w:after="160" w:line="259" w:lineRule="auto"/>
      </w:pPr>
      <w:r>
        <w:br w:type="page"/>
      </w:r>
    </w:p>
    <w:p w14:paraId="1E0BA276" w14:textId="77777777" w:rsidR="00CF3BB0" w:rsidRPr="00C203F5" w:rsidRDefault="00CF3BB0" w:rsidP="00CF3BB0">
      <w:pPr>
        <w:pStyle w:val="Rubrik2"/>
      </w:pPr>
      <w:bookmarkStart w:id="2" w:name="_Toc79494854"/>
      <w:bookmarkStart w:id="3" w:name="_Toc128122363"/>
      <w:r w:rsidRPr="00CF3BB0">
        <w:lastRenderedPageBreak/>
        <w:t>Bakgrund</w:t>
      </w:r>
      <w:bookmarkEnd w:id="2"/>
      <w:bookmarkEnd w:id="3"/>
    </w:p>
    <w:p w14:paraId="3F64561E" w14:textId="77777777" w:rsidR="00CF3BB0" w:rsidRPr="00C203F5" w:rsidRDefault="00CF3BB0" w:rsidP="00CF3BB0">
      <w:pPr>
        <w:rPr>
          <w:color w:val="FF0000"/>
        </w:rPr>
      </w:pPr>
      <w:r w:rsidRPr="00C86F3D">
        <w:rPr>
          <w:color w:val="000000" w:themeColor="text1"/>
        </w:rPr>
        <w:t xml:space="preserve">Utöver denna förvaltningsplan, med antagna roller och uppgifter gällande förvaltning av föreningens anläggning, finns styrelsens konstituering med ordförande, sekreterare, kassör och övriga roller fastställda och beskrivna i styrelsens arbetsordning. Arbetsordningen innehåller även en mötesplan och beskrivning av de ärenden som årligen behandlas av styrelsen. Se bilaga X </w:t>
      </w:r>
    </w:p>
    <w:p w14:paraId="0748A128" w14:textId="77777777" w:rsidR="00CF3BB0" w:rsidRPr="00C203F5" w:rsidRDefault="00CF3BB0" w:rsidP="009C4924">
      <w:pPr>
        <w:pStyle w:val="Rubrik2"/>
      </w:pPr>
      <w:bookmarkStart w:id="4" w:name="_Toc79494855"/>
      <w:bookmarkStart w:id="5" w:name="_Toc128122364"/>
      <w:bookmarkStart w:id="6" w:name="_Toc57989559"/>
      <w:r w:rsidRPr="009C4924">
        <w:t>Inledning</w:t>
      </w:r>
      <w:bookmarkEnd w:id="4"/>
      <w:bookmarkEnd w:id="5"/>
      <w:r w:rsidRPr="00C203F5">
        <w:t xml:space="preserve"> </w:t>
      </w:r>
      <w:bookmarkEnd w:id="6"/>
    </w:p>
    <w:p w14:paraId="085B305C" w14:textId="77777777" w:rsidR="00CF3BB0" w:rsidRDefault="00CF3BB0" w:rsidP="00CF3BB0">
      <w:r>
        <w:t xml:space="preserve">Föreningen äger och förvaltar sedan 20XX ett lokalt kommunikationsnät baserat på fiberteknik (föreningens anläggning). </w:t>
      </w:r>
    </w:p>
    <w:p w14:paraId="2D5AEF12" w14:textId="77777777" w:rsidR="00CF3BB0" w:rsidRDefault="00CF3BB0" w:rsidP="00CF3BB0">
      <w:r>
        <w:t xml:space="preserve">Föreningen har xxx </w:t>
      </w:r>
      <w:proofErr w:type="spellStart"/>
      <w:r>
        <w:t>st</w:t>
      </w:r>
      <w:proofErr w:type="spellEnd"/>
      <w:r>
        <w:t xml:space="preserve"> medlemmar och xxx st. anslutningar till anläggningen.</w:t>
      </w:r>
    </w:p>
    <w:p w14:paraId="1492617B" w14:textId="77777777" w:rsidR="00CF3BB0" w:rsidRDefault="00CF3BB0" w:rsidP="00CF3BB0">
      <w:r>
        <w:t>Föreningen tillhandahåller sina medlemmar/kunder:</w:t>
      </w:r>
    </w:p>
    <w:p w14:paraId="4EB25A4A" w14:textId="77777777" w:rsidR="00CF3BB0" w:rsidRDefault="00CF3BB0" w:rsidP="00CF3BB0">
      <w:r>
        <w:t xml:space="preserve">1, passiv anslutning (endast fysisk anslutning till nätet) </w:t>
      </w:r>
    </w:p>
    <w:p w14:paraId="2B3EA1F9" w14:textId="77777777" w:rsidR="00CF3BB0" w:rsidRDefault="00CF3BB0" w:rsidP="00CF3BB0">
      <w:r>
        <w:t>2, aktiv anslutning (anslutning inklusive kommunikationstjänst, KO)</w:t>
      </w:r>
    </w:p>
    <w:p w14:paraId="1CD8A62D" w14:textId="77777777" w:rsidR="00CF3BB0" w:rsidRDefault="00CF3BB0" w:rsidP="00CF3BB0">
      <w:r>
        <w:t>3, Innehållstjänster (ex. internet, TV och telefoni genom avtal med tjänsteleverantör)</w:t>
      </w:r>
    </w:p>
    <w:p w14:paraId="3E6BC239" w14:textId="77777777" w:rsidR="00CF3BB0" w:rsidRDefault="00CF3BB0" w:rsidP="00CF3BB0">
      <w:r>
        <w:t>4, ………………………….</w:t>
      </w:r>
    </w:p>
    <w:p w14:paraId="259EAA48" w14:textId="77777777" w:rsidR="00924491" w:rsidRDefault="00924491" w:rsidP="00924491">
      <w:r>
        <w:t>Som rättighet för nyttjande av mark för anläggningen och dess underhåll har föreningen:</w:t>
      </w:r>
    </w:p>
    <w:p w14:paraId="52F7494C" w14:textId="77777777" w:rsidR="00924491" w:rsidRDefault="00924491" w:rsidP="00924491">
      <w:r>
        <w:t>1, markupplåtelseavtal</w:t>
      </w:r>
    </w:p>
    <w:p w14:paraId="73C3CAD6" w14:textId="77777777" w:rsidR="00924491" w:rsidRDefault="00924491" w:rsidP="00924491">
      <w:r>
        <w:t>2, ledningsrätt</w:t>
      </w:r>
    </w:p>
    <w:p w14:paraId="394978F7" w14:textId="77777777" w:rsidR="00924491" w:rsidRPr="00924491" w:rsidRDefault="00924491" w:rsidP="00924491">
      <w:pPr>
        <w:pStyle w:val="Rubrik2"/>
      </w:pPr>
      <w:bookmarkStart w:id="7" w:name="_Toc57989560"/>
      <w:bookmarkStart w:id="8" w:name="_Toc79494856"/>
      <w:bookmarkStart w:id="9" w:name="_Toc128122365"/>
      <w:r w:rsidRPr="00924491">
        <w:t>Förvaltningsplanens syfte</w:t>
      </w:r>
      <w:bookmarkEnd w:id="7"/>
      <w:bookmarkEnd w:id="8"/>
      <w:bookmarkEnd w:id="9"/>
    </w:p>
    <w:p w14:paraId="52B27412" w14:textId="77777777" w:rsidR="00924491" w:rsidRDefault="00924491" w:rsidP="00924491">
      <w:r>
        <w:t>Syftet med denna förvaltningsplan är att upprätthålla god kvalité, uthållighet och driftsäkerhet gällande föreningens anläggning samt en hög tillgänglighet för föreningens medlemmar/kunder.</w:t>
      </w:r>
    </w:p>
    <w:p w14:paraId="231BB64D" w14:textId="77777777" w:rsidR="00924491" w:rsidRPr="00C203F5" w:rsidRDefault="00924491" w:rsidP="00924491">
      <w:pPr>
        <w:pStyle w:val="Rubrik2"/>
      </w:pPr>
      <w:bookmarkStart w:id="10" w:name="_Toc57989561"/>
      <w:bookmarkStart w:id="11" w:name="_Toc79494857"/>
      <w:bookmarkStart w:id="12" w:name="_Toc128122366"/>
      <w:r w:rsidRPr="00C203F5">
        <w:t>Ansvaret för förvaltningsplanen</w:t>
      </w:r>
      <w:bookmarkEnd w:id="10"/>
      <w:bookmarkEnd w:id="11"/>
      <w:bookmarkEnd w:id="12"/>
    </w:p>
    <w:p w14:paraId="792D60B1" w14:textId="77777777" w:rsidR="00924491" w:rsidRDefault="00924491" w:rsidP="00924491">
      <w:r>
        <w:t>Föreningens styrelse ansvarar för förvaltningsplanen samt beslutar om dess innehåll och exis</w:t>
      </w:r>
      <w:r w:rsidRPr="000E221E">
        <w:rPr>
          <w:color w:val="000000" w:themeColor="text1"/>
        </w:rPr>
        <w:t xml:space="preserve">tens. Styrelsens alla ledamöter ska ha tillgång till förvaltningsplanen. </w:t>
      </w:r>
    </w:p>
    <w:p w14:paraId="5CE35365" w14:textId="77777777" w:rsidR="00924491" w:rsidRPr="00C203F5" w:rsidRDefault="00924491" w:rsidP="00924491">
      <w:pPr>
        <w:pStyle w:val="Rubrik2"/>
      </w:pPr>
      <w:bookmarkStart w:id="13" w:name="_Toc57989562"/>
      <w:bookmarkStart w:id="14" w:name="_Toc79494858"/>
      <w:bookmarkStart w:id="15" w:name="_Toc128122367"/>
      <w:r w:rsidRPr="00C203F5">
        <w:t>Förvaltningsplanens tidsperiod</w:t>
      </w:r>
      <w:bookmarkEnd w:id="13"/>
      <w:bookmarkEnd w:id="14"/>
      <w:bookmarkEnd w:id="15"/>
    </w:p>
    <w:p w14:paraId="18033584" w14:textId="77777777" w:rsidR="00924491" w:rsidRDefault="00924491" w:rsidP="00924491">
      <w:r>
        <w:t xml:space="preserve">Förvaltningsplanen gäller </w:t>
      </w:r>
      <w:proofErr w:type="gramStart"/>
      <w:r>
        <w:t>tillsvidare</w:t>
      </w:r>
      <w:proofErr w:type="gramEnd"/>
      <w:r>
        <w:t xml:space="preserve">. I de fall styrelsens sammansättning förändras, eller styrelsen anser att det av annan orsak behövs, ska förvaltningsplanen revideras och fastställas på nytt. </w:t>
      </w:r>
    </w:p>
    <w:p w14:paraId="4E28CB0A" w14:textId="77777777" w:rsidR="00924491" w:rsidRDefault="00924491" w:rsidP="00924491">
      <w:r>
        <w:t>Alt:</w:t>
      </w:r>
    </w:p>
    <w:p w14:paraId="0E02206B" w14:textId="77777777" w:rsidR="00924491" w:rsidRDefault="00924491" w:rsidP="00924491">
      <w:r>
        <w:t xml:space="preserve">Denna förvaltningsplan är antagen av styrelsen 20XX-XX-XX och gäller fram till och med 20XX-XX-XX, eller den tidigare </w:t>
      </w:r>
      <w:proofErr w:type="gramStart"/>
      <w:r>
        <w:t>tid styrelsen</w:t>
      </w:r>
      <w:proofErr w:type="gramEnd"/>
      <w:r>
        <w:t xml:space="preserve"> beslutat om att den ska justeras och antas på nytt.</w:t>
      </w:r>
    </w:p>
    <w:p w14:paraId="02A25DED" w14:textId="77777777" w:rsidR="00924491" w:rsidRPr="00C203F5" w:rsidRDefault="00924491" w:rsidP="00924491">
      <w:pPr>
        <w:pStyle w:val="Rubrik2"/>
      </w:pPr>
      <w:bookmarkStart w:id="16" w:name="_Toc57989563"/>
      <w:bookmarkStart w:id="17" w:name="_Toc79494859"/>
      <w:bookmarkStart w:id="18" w:name="_Toc128122368"/>
      <w:r w:rsidRPr="00C203F5">
        <w:lastRenderedPageBreak/>
        <w:t>Föreningens mål och intention med ägandet och förvaltningen</w:t>
      </w:r>
      <w:bookmarkEnd w:id="16"/>
      <w:bookmarkEnd w:id="17"/>
      <w:bookmarkEnd w:id="18"/>
    </w:p>
    <w:p w14:paraId="29F9F14A" w14:textId="77777777" w:rsidR="00924491" w:rsidRDefault="00924491" w:rsidP="00924491">
      <w:r>
        <w:t>Föreningen har som mål och intention att långsiktigt äga och förvalta föreningens anläggning. Medlemmarna vill behålla makt och inflytande över anläggningen samt kunna kontrollera att den drivs kostnadseffektivt och tillhandahålls till ett självkostnadspris. Föreningen har även som intention att arbeta med efteranslutningar, så att alla som vill, inom föreningens geografiska verksamhetsområde, får en anslutning till föreningens anläggning.</w:t>
      </w:r>
    </w:p>
    <w:p w14:paraId="74AA7375" w14:textId="77777777" w:rsidR="00924491" w:rsidRPr="00C203F5" w:rsidRDefault="00924491" w:rsidP="00924491">
      <w:pPr>
        <w:pStyle w:val="Rubrik2"/>
      </w:pPr>
      <w:bookmarkStart w:id="19" w:name="_Toc57989564"/>
      <w:bookmarkStart w:id="20" w:name="_Toc79494860"/>
      <w:bookmarkStart w:id="21" w:name="_Toc128122369"/>
      <w:r w:rsidRPr="00C203F5">
        <w:t>Hantering av förändring och utveckling</w:t>
      </w:r>
      <w:bookmarkEnd w:id="19"/>
      <w:bookmarkEnd w:id="20"/>
      <w:bookmarkEnd w:id="21"/>
    </w:p>
    <w:p w14:paraId="4A1C3C99" w14:textId="77777777" w:rsidR="00924491" w:rsidRDefault="00924491" w:rsidP="00924491">
      <w:r>
        <w:t xml:space="preserve">Styrelsen fattar beslut gällande verksamhetens förändringar och utveckling, i den omfattning stadgarnas ändamål och verksamhetsbeskrivning tillåter. Styrelsen ska erbjuda och besluta om nya anslutningar (efteranslutningar) inom föreningens geografiska verksamhetsområde. </w:t>
      </w:r>
    </w:p>
    <w:p w14:paraId="384DA568" w14:textId="77777777" w:rsidR="00924491" w:rsidRPr="006A15BD" w:rsidRDefault="00924491" w:rsidP="00924491">
      <w:pPr>
        <w:rPr>
          <w:color w:val="000000" w:themeColor="text1"/>
        </w:rPr>
      </w:pPr>
      <w:r w:rsidRPr="000E221E">
        <w:rPr>
          <w:color w:val="000000" w:themeColor="text1"/>
        </w:rPr>
        <w:t>Styrelsen har rätt att besluta om utbyggnad och uthyrning av svartfiber inom föreningens geografiska verksamhetsområde.</w:t>
      </w:r>
    </w:p>
    <w:p w14:paraId="15CF48DF" w14:textId="77777777" w:rsidR="00924491" w:rsidRDefault="00924491" w:rsidP="00924491">
      <w:r>
        <w:t>Beslut angående större förändringar som påverkar medlemmars inflytande som exempelvis, fusioner, avyttringar eller utökning av föreningens verksamhetsområde fattas av föreningsstämman. Beslut ska tas enligt de förutsättningar och de majoritetskrav som är uppställda i föreningens stadgar.</w:t>
      </w:r>
    </w:p>
    <w:p w14:paraId="4D3B9887" w14:textId="77777777" w:rsidR="001B6216" w:rsidRDefault="001B6216" w:rsidP="001B6216">
      <w:r>
        <w:t>Styrelsen utser och ansvarar för förvaltningsorganisationen. Styrelsen har det yttersta ansvaret för avtal med kunder och leverantörer samt för delegeringar av uppgifter/ansvar samt uppföljningar av att delegationer och avtal följs.</w:t>
      </w:r>
    </w:p>
    <w:p w14:paraId="6CF62BB3" w14:textId="4642DD15" w:rsidR="001B6216" w:rsidRDefault="001B6216" w:rsidP="001B6216">
      <w:r>
        <w:t>Styrelsen ska administrera förändringar i medlemskretsen, så som nya ansökningar, överlåtelse av andelar och uppsägningar mm. En aktuell medlemsförteckning ska finnas och föras enligt bestämmelserna i 5 kap. Lagen om ekonomiska föreningar.</w:t>
      </w:r>
    </w:p>
    <w:p w14:paraId="3AF75935" w14:textId="40D3E160" w:rsidR="001B6216" w:rsidRPr="008C3F12" w:rsidRDefault="001B6216" w:rsidP="002640FA">
      <w:pPr>
        <w:pStyle w:val="Rubrik2"/>
      </w:pPr>
      <w:bookmarkStart w:id="22" w:name="_Toc128122370"/>
      <w:r w:rsidRPr="008C3F12">
        <w:t xml:space="preserve">Stöd för upprättande och uppföljning </w:t>
      </w:r>
      <w:r w:rsidR="00867DE0">
        <w:br/>
      </w:r>
      <w:r w:rsidR="004B3960" w:rsidRPr="00C36566">
        <w:rPr>
          <w:color w:val="FF0000"/>
          <w:sz w:val="24"/>
          <w:szCs w:val="24"/>
        </w:rPr>
        <w:t>(</w:t>
      </w:r>
      <w:r w:rsidR="00221887" w:rsidRPr="00C36566">
        <w:rPr>
          <w:color w:val="FF0000"/>
          <w:sz w:val="24"/>
          <w:szCs w:val="24"/>
        </w:rPr>
        <w:t>Utgår</w:t>
      </w:r>
      <w:r w:rsidR="004B3960" w:rsidRPr="00C36566">
        <w:rPr>
          <w:color w:val="FF0000"/>
          <w:sz w:val="24"/>
          <w:szCs w:val="24"/>
        </w:rPr>
        <w:t xml:space="preserve"> </w:t>
      </w:r>
      <w:r w:rsidR="00EF3858" w:rsidRPr="00C36566">
        <w:rPr>
          <w:color w:val="FF0000"/>
          <w:sz w:val="24"/>
          <w:szCs w:val="24"/>
        </w:rPr>
        <w:t xml:space="preserve">om föreningen </w:t>
      </w:r>
      <w:r w:rsidR="00221887" w:rsidRPr="00C36566">
        <w:rPr>
          <w:color w:val="FF0000"/>
          <w:sz w:val="24"/>
          <w:szCs w:val="24"/>
        </w:rPr>
        <w:t xml:space="preserve">inte </w:t>
      </w:r>
      <w:r w:rsidR="00EF3858" w:rsidRPr="00C36566">
        <w:rPr>
          <w:color w:val="FF0000"/>
          <w:sz w:val="24"/>
          <w:szCs w:val="24"/>
        </w:rPr>
        <w:t>använder Förvaltningswebben)</w:t>
      </w:r>
      <w:bookmarkEnd w:id="22"/>
    </w:p>
    <w:p w14:paraId="3E26154E" w14:textId="77777777" w:rsidR="001B6216" w:rsidRDefault="001B6216" w:rsidP="00D30E07">
      <w:r>
        <w:t xml:space="preserve">Som stöd för upprättande och uppföljning av förvaltningsplanen tillämpar föreningen </w:t>
      </w:r>
      <w:proofErr w:type="spellStart"/>
      <w:r>
        <w:t>Byanätsforums</w:t>
      </w:r>
      <w:proofErr w:type="spellEnd"/>
      <w:r>
        <w:t xml:space="preserve"> checklista för </w:t>
      </w:r>
      <w:proofErr w:type="spellStart"/>
      <w:r>
        <w:t>byanät</w:t>
      </w:r>
      <w:proofErr w:type="spellEnd"/>
      <w:r>
        <w:t xml:space="preserve"> i förvaltningsfas (förvaltningswebben). Förvaltningswebben innehåller checklista för 1, Teknisk förvaltning, 2, Administrativ förvaltning och affärsutveckling relaterad till nätet, samt 3, Föreningsförvaltning.</w:t>
      </w:r>
    </w:p>
    <w:p w14:paraId="560C1D03" w14:textId="77777777" w:rsidR="001B6216" w:rsidRPr="006A15BD" w:rsidRDefault="001B6216" w:rsidP="00D30E07">
      <w:r w:rsidRPr="005C61FA">
        <w:t xml:space="preserve">Föreningens </w:t>
      </w:r>
      <w:r>
        <w:t>o</w:t>
      </w:r>
      <w:r w:rsidRPr="005C61FA">
        <w:t xml:space="preserve">rdförande har ett särskilt ansvar </w:t>
      </w:r>
      <w:r>
        <w:t>att styrelsen sammankallas och fattar beslut i föreningens angelägenheter. Ordförande ska löpande bevaka behov av åtgärder i checklistan för föreningsförvaltning.</w:t>
      </w:r>
    </w:p>
    <w:p w14:paraId="29C1E777" w14:textId="77777777" w:rsidR="001B6216" w:rsidRDefault="001B6216" w:rsidP="00D30E07">
      <w:r>
        <w:t>Den som utsetts till Systemägare ska löpande bevaka behov av åtgärder i checklistan för administrativ förvaltning och affärsutveckling relaterad till nätet. Vid behov av åtgärder ska ordförande meddelas, om inte systemägaren är ordförande.</w:t>
      </w:r>
    </w:p>
    <w:p w14:paraId="0ED97EE0" w14:textId="77777777" w:rsidR="001B6216" w:rsidRDefault="001B6216" w:rsidP="00D30E07">
      <w:r>
        <w:t>Den som utsetts till Systemansvarig ska löpande bevaka behov av åtgärder i checklistan för teknisk förvaltning. Vid behov av åtgärder ska Systemägaren meddelas.</w:t>
      </w:r>
    </w:p>
    <w:p w14:paraId="2327D764" w14:textId="36C870AF" w:rsidR="00846105" w:rsidRPr="007E4F5A" w:rsidRDefault="00846105" w:rsidP="00846105">
      <w:pPr>
        <w:pStyle w:val="Rubrik30"/>
        <w:rPr>
          <w:color w:val="FF0000"/>
        </w:rPr>
      </w:pPr>
      <w:r>
        <w:lastRenderedPageBreak/>
        <w:t>Självskattning</w:t>
      </w:r>
      <w:r w:rsidR="007E4F5A">
        <w:t xml:space="preserve"> (</w:t>
      </w:r>
      <w:r w:rsidR="007E4F5A">
        <w:rPr>
          <w:color w:val="FF0000"/>
        </w:rPr>
        <w:t>Utgår om föreningen inte gjort självskattning)</w:t>
      </w:r>
    </w:p>
    <w:p w14:paraId="13C1E98E" w14:textId="63D2AED3" w:rsidR="00846105" w:rsidRPr="00846105" w:rsidRDefault="00436547" w:rsidP="00846105">
      <w:r>
        <w:t xml:space="preserve">Självskattning enligt Robust Fiber </w:t>
      </w:r>
      <w:r w:rsidR="00F06E08">
        <w:t xml:space="preserve">finns tillgängligt för </w:t>
      </w:r>
      <w:proofErr w:type="spellStart"/>
      <w:r w:rsidR="00F06E08">
        <w:t>Byanätsforums</w:t>
      </w:r>
      <w:proofErr w:type="spellEnd"/>
      <w:r w:rsidR="00F06E08">
        <w:t xml:space="preserve"> medlemmar </w:t>
      </w:r>
      <w:r w:rsidR="002C503C">
        <w:t>och innebär att föreningen</w:t>
      </w:r>
      <w:r w:rsidR="003354F1">
        <w:t>s</w:t>
      </w:r>
      <w:r w:rsidR="002C503C">
        <w:t xml:space="preserve"> nät besiktas för att skatta i vilket grad det uppfyller Robust Fiber. </w:t>
      </w:r>
      <w:r w:rsidR="007E4F5A">
        <w:t xml:space="preserve">Föreningen </w:t>
      </w:r>
      <w:r w:rsidR="00176C90">
        <w:t>har under 20__ utfört självskattning på sitt nät</w:t>
      </w:r>
      <w:r w:rsidR="0061643D">
        <w:t xml:space="preserve">. </w:t>
      </w:r>
      <w:r w:rsidR="00B13C93">
        <w:t>Föreningen kommer att revidera självskattningen vartannat år och planera in en ny fullständig självskattning efter sex år.</w:t>
      </w:r>
    </w:p>
    <w:p w14:paraId="7C48B907" w14:textId="77777777" w:rsidR="00010B00" w:rsidRPr="00C203F5" w:rsidRDefault="00010B00" w:rsidP="00F6737B">
      <w:pPr>
        <w:pStyle w:val="Rubrik2"/>
      </w:pPr>
      <w:bookmarkStart w:id="23" w:name="_Toc57989565"/>
      <w:bookmarkStart w:id="24" w:name="_Toc79494861"/>
      <w:bookmarkStart w:id="25" w:name="_Toc128122371"/>
      <w:r w:rsidRPr="00C203F5">
        <w:t>Förvaltningsorganisation</w:t>
      </w:r>
      <w:bookmarkEnd w:id="23"/>
      <w:bookmarkEnd w:id="24"/>
      <w:bookmarkEnd w:id="25"/>
    </w:p>
    <w:p w14:paraId="0CEF4306" w14:textId="77777777" w:rsidR="00010B00" w:rsidRDefault="00010B00" w:rsidP="00010B00">
      <w:r>
        <w:t>Styrelsen ska utse en förvaltningsorganisation med minst följande roller:</w:t>
      </w:r>
    </w:p>
    <w:p w14:paraId="51EAEBDC" w14:textId="77777777" w:rsidR="00010B00" w:rsidRPr="006A15BD" w:rsidRDefault="00010B00" w:rsidP="00010B00">
      <w:pPr>
        <w:pStyle w:val="Liststycke"/>
        <w:numPr>
          <w:ilvl w:val="0"/>
          <w:numId w:val="1"/>
        </w:numPr>
        <w:rPr>
          <w:rFonts w:ascii="Garamond" w:hAnsi="Garamond"/>
        </w:rPr>
      </w:pPr>
      <w:r w:rsidRPr="006A15BD">
        <w:rPr>
          <w:rFonts w:ascii="Garamond" w:hAnsi="Garamond"/>
        </w:rPr>
        <w:t>Systemägare</w:t>
      </w:r>
    </w:p>
    <w:p w14:paraId="3C6736FB" w14:textId="77777777" w:rsidR="00010B00" w:rsidRPr="006A15BD" w:rsidRDefault="00010B00" w:rsidP="00010B00">
      <w:pPr>
        <w:pStyle w:val="Liststycke"/>
        <w:numPr>
          <w:ilvl w:val="0"/>
          <w:numId w:val="1"/>
        </w:numPr>
        <w:rPr>
          <w:rFonts w:ascii="Garamond" w:hAnsi="Garamond"/>
        </w:rPr>
      </w:pPr>
      <w:r w:rsidRPr="006A15BD">
        <w:rPr>
          <w:rFonts w:ascii="Garamond" w:hAnsi="Garamond"/>
        </w:rPr>
        <w:t>Systemansvarig</w:t>
      </w:r>
    </w:p>
    <w:p w14:paraId="5EB50FC7" w14:textId="77777777" w:rsidR="00010B00" w:rsidRPr="006A15BD" w:rsidRDefault="00010B00" w:rsidP="00010B00">
      <w:pPr>
        <w:pStyle w:val="Liststycke"/>
        <w:numPr>
          <w:ilvl w:val="0"/>
          <w:numId w:val="1"/>
        </w:numPr>
        <w:rPr>
          <w:rFonts w:ascii="Garamond" w:hAnsi="Garamond"/>
        </w:rPr>
      </w:pPr>
      <w:r w:rsidRPr="006A15BD">
        <w:rPr>
          <w:rFonts w:ascii="Garamond" w:hAnsi="Garamond"/>
        </w:rPr>
        <w:t>Drift- och underhållsansvarig</w:t>
      </w:r>
    </w:p>
    <w:p w14:paraId="632B21E7" w14:textId="77777777" w:rsidR="00010B00" w:rsidRPr="006A15BD" w:rsidRDefault="00010B00" w:rsidP="00010B00">
      <w:pPr>
        <w:pStyle w:val="Liststycke"/>
        <w:numPr>
          <w:ilvl w:val="0"/>
          <w:numId w:val="1"/>
        </w:numPr>
        <w:rPr>
          <w:rFonts w:ascii="Garamond" w:hAnsi="Garamond"/>
        </w:rPr>
      </w:pPr>
      <w:r w:rsidRPr="006A15BD">
        <w:rPr>
          <w:rFonts w:ascii="Garamond" w:hAnsi="Garamond"/>
        </w:rPr>
        <w:t>Medlems- och markägaransvarig</w:t>
      </w:r>
    </w:p>
    <w:p w14:paraId="08C0883E" w14:textId="52FE19F5" w:rsidR="00010B00" w:rsidRPr="00145725" w:rsidRDefault="00010B00" w:rsidP="00010B00">
      <w:pPr>
        <w:rPr>
          <w:strike/>
        </w:rPr>
      </w:pPr>
      <w:r>
        <w:t xml:space="preserve">Ovanstående roller kan utses inom styrelsen eller delegeras av styrelsen till personer eller organisationer utanför styrelsen. </w:t>
      </w:r>
      <w:r w:rsidRPr="00311C52">
        <w:t xml:space="preserve">De olika rollernas uppgifter anpassas efter föreningens behov och vad som är aktuellt för föreningen enligt </w:t>
      </w:r>
      <w:proofErr w:type="spellStart"/>
      <w:r w:rsidR="00311C52">
        <w:t>Förvaltninsg</w:t>
      </w:r>
      <w:r w:rsidR="00457056">
        <w:t>s</w:t>
      </w:r>
      <w:r w:rsidR="00311C52">
        <w:t>webben</w:t>
      </w:r>
      <w:proofErr w:type="spellEnd"/>
      <w:r w:rsidRPr="00311C52">
        <w:t>.</w:t>
      </w:r>
      <w:r w:rsidRPr="001C33D8">
        <w:rPr>
          <w:color w:val="FF0000"/>
        </w:rPr>
        <w:t xml:space="preserve"> </w:t>
      </w:r>
      <w:r>
        <w:t>Styrelsen ansvarar för uppföljning av delegationer</w:t>
      </w:r>
    </w:p>
    <w:p w14:paraId="5D376686" w14:textId="77777777" w:rsidR="00010B00" w:rsidRPr="00C203F5" w:rsidRDefault="00010B00" w:rsidP="001310B2">
      <w:pPr>
        <w:pStyle w:val="Rubrik30"/>
      </w:pPr>
      <w:bookmarkStart w:id="26" w:name="_Toc57989566"/>
      <w:bookmarkStart w:id="27" w:name="_Toc79494862"/>
      <w:bookmarkStart w:id="28" w:name="_Toc128122372"/>
      <w:r w:rsidRPr="00C203F5">
        <w:t>Systemägare</w:t>
      </w:r>
      <w:bookmarkEnd w:id="26"/>
      <w:bookmarkEnd w:id="27"/>
      <w:bookmarkEnd w:id="28"/>
    </w:p>
    <w:p w14:paraId="3164FEC5" w14:textId="77777777" w:rsidR="00010B00" w:rsidRDefault="00010B00" w:rsidP="00010B00">
      <w:r>
        <w:t xml:space="preserve">Styrelsen ska utse en person inom styrelsen som är systemägare. Styrelsens ordförande eller annan ledamot med rätt att företräda föreningen (teckna dess firma) bör utses till systemägare.   </w:t>
      </w:r>
    </w:p>
    <w:p w14:paraId="0A8E881D" w14:textId="77777777" w:rsidR="00010B00" w:rsidRDefault="00010B00" w:rsidP="00010B00">
      <w:r>
        <w:t>Systemägaren ska enligt styrelsens anvisningar:</w:t>
      </w:r>
    </w:p>
    <w:p w14:paraId="19086B06" w14:textId="77777777" w:rsidR="00010B00" w:rsidRPr="006A15BD" w:rsidRDefault="00010B00" w:rsidP="00010B00">
      <w:pPr>
        <w:pStyle w:val="Liststycke"/>
        <w:numPr>
          <w:ilvl w:val="0"/>
          <w:numId w:val="2"/>
        </w:numPr>
        <w:rPr>
          <w:rFonts w:ascii="Garamond" w:hAnsi="Garamond"/>
        </w:rPr>
      </w:pPr>
      <w:r w:rsidRPr="006A15BD">
        <w:rPr>
          <w:rFonts w:ascii="Garamond" w:hAnsi="Garamond"/>
        </w:rPr>
        <w:t>Kontrollera att lagar, förordningar, interna regelverk och avtal följs</w:t>
      </w:r>
      <w:r>
        <w:rPr>
          <w:rFonts w:ascii="Garamond" w:hAnsi="Garamond"/>
        </w:rPr>
        <w:t>.</w:t>
      </w:r>
    </w:p>
    <w:p w14:paraId="72FE7847" w14:textId="77777777" w:rsidR="00010B00" w:rsidRPr="006A15BD" w:rsidRDefault="00010B00" w:rsidP="00010B00">
      <w:pPr>
        <w:pStyle w:val="Liststycke"/>
        <w:numPr>
          <w:ilvl w:val="0"/>
          <w:numId w:val="2"/>
        </w:numPr>
        <w:rPr>
          <w:rFonts w:ascii="Garamond" w:hAnsi="Garamond"/>
        </w:rPr>
      </w:pPr>
      <w:r w:rsidRPr="006A15BD">
        <w:rPr>
          <w:rFonts w:ascii="Garamond" w:hAnsi="Garamond"/>
        </w:rPr>
        <w:t>Kontrollera att systemet uppfyller fastställda krav utifrån ekonomiska ramar</w:t>
      </w:r>
      <w:r>
        <w:rPr>
          <w:rFonts w:ascii="Garamond" w:hAnsi="Garamond"/>
        </w:rPr>
        <w:t>.</w:t>
      </w:r>
    </w:p>
    <w:p w14:paraId="2759375A" w14:textId="3C799EED" w:rsidR="00010B00" w:rsidRPr="006A15BD" w:rsidRDefault="00010B00" w:rsidP="00010B00">
      <w:pPr>
        <w:pStyle w:val="Liststycke"/>
        <w:numPr>
          <w:ilvl w:val="0"/>
          <w:numId w:val="2"/>
        </w:numPr>
        <w:rPr>
          <w:rFonts w:ascii="Garamond" w:hAnsi="Garamond"/>
        </w:rPr>
      </w:pPr>
      <w:r w:rsidRPr="006A15BD">
        <w:rPr>
          <w:rFonts w:ascii="Garamond" w:hAnsi="Garamond"/>
        </w:rPr>
        <w:t xml:space="preserve">Till styrelsen lägga förslag om beslut gällande förändring (utbyggnad, tillkommande användare </w:t>
      </w:r>
      <w:proofErr w:type="gramStart"/>
      <w:r w:rsidRPr="006A15BD">
        <w:rPr>
          <w:rFonts w:ascii="Garamond" w:hAnsi="Garamond"/>
        </w:rPr>
        <w:t>m.m.</w:t>
      </w:r>
      <w:proofErr w:type="gramEnd"/>
      <w:r w:rsidRPr="006A15BD">
        <w:rPr>
          <w:rFonts w:ascii="Garamond" w:hAnsi="Garamond"/>
        </w:rPr>
        <w:t>) och utveckling av systemet.</w:t>
      </w:r>
      <w:r w:rsidR="00B96E6E">
        <w:rPr>
          <w:rFonts w:ascii="Garamond" w:hAnsi="Garamond"/>
        </w:rPr>
        <w:t xml:space="preserve"> </w:t>
      </w:r>
    </w:p>
    <w:p w14:paraId="24AD3F67" w14:textId="77777777" w:rsidR="00010B00" w:rsidRPr="006A15BD" w:rsidRDefault="00010B00" w:rsidP="00010B00">
      <w:pPr>
        <w:pStyle w:val="Liststycke"/>
        <w:numPr>
          <w:ilvl w:val="0"/>
          <w:numId w:val="2"/>
        </w:numPr>
        <w:rPr>
          <w:rFonts w:ascii="Garamond" w:hAnsi="Garamond"/>
          <w:color w:val="000000" w:themeColor="text1"/>
        </w:rPr>
      </w:pPr>
      <w:r w:rsidRPr="006A15BD">
        <w:rPr>
          <w:rFonts w:ascii="Garamond" w:hAnsi="Garamond"/>
        </w:rPr>
        <w:t xml:space="preserve">Inom styrelsens antagna budget besluta om systemets ekonomi vad avser förändring och utveckling, att </w:t>
      </w:r>
      <w:r w:rsidRPr="006A15BD">
        <w:rPr>
          <w:rFonts w:ascii="Garamond" w:hAnsi="Garamond"/>
          <w:color w:val="000000" w:themeColor="text1"/>
        </w:rPr>
        <w:t>exempelvis förhandla och ingå avtal vid anslutningar och samverkan med externa aktörer.</w:t>
      </w:r>
    </w:p>
    <w:p w14:paraId="256625BD" w14:textId="40F4154B" w:rsidR="00010B00" w:rsidRDefault="00010B00" w:rsidP="00010B00">
      <w:pPr>
        <w:pStyle w:val="Liststycke"/>
        <w:numPr>
          <w:ilvl w:val="0"/>
          <w:numId w:val="2"/>
        </w:numPr>
        <w:rPr>
          <w:rFonts w:ascii="Garamond" w:hAnsi="Garamond"/>
        </w:rPr>
      </w:pPr>
      <w:r w:rsidRPr="006A15BD">
        <w:rPr>
          <w:rFonts w:ascii="Garamond" w:hAnsi="Garamond"/>
        </w:rPr>
        <w:t>Tillhandahålla styrelsen underlag för beslut om systemets förvaltningsplan.</w:t>
      </w:r>
    </w:p>
    <w:p w14:paraId="61DEF281" w14:textId="297D1850" w:rsidR="00F46A49" w:rsidRPr="00C34D5D" w:rsidRDefault="00F46A49" w:rsidP="00010B00">
      <w:pPr>
        <w:pStyle w:val="Liststycke"/>
        <w:numPr>
          <w:ilvl w:val="0"/>
          <w:numId w:val="2"/>
        </w:numPr>
        <w:rPr>
          <w:rFonts w:ascii="Garamond" w:hAnsi="Garamond"/>
          <w:color w:val="0070C0"/>
        </w:rPr>
      </w:pPr>
      <w:r w:rsidRPr="00C34D5D">
        <w:rPr>
          <w:rFonts w:ascii="Garamond" w:hAnsi="Garamond"/>
          <w:color w:val="0070C0"/>
        </w:rPr>
        <w:t>Se till att ny självskattning görs sex år efter den föregående</w:t>
      </w:r>
    </w:p>
    <w:p w14:paraId="5AC29CE6" w14:textId="77777777" w:rsidR="00010B00" w:rsidRPr="006A15BD" w:rsidRDefault="00010B00" w:rsidP="00010B00">
      <w:pPr>
        <w:pStyle w:val="Liststycke"/>
        <w:numPr>
          <w:ilvl w:val="0"/>
          <w:numId w:val="2"/>
        </w:numPr>
        <w:rPr>
          <w:rFonts w:ascii="Garamond" w:hAnsi="Garamond"/>
        </w:rPr>
      </w:pPr>
      <w:r w:rsidRPr="006A15BD">
        <w:rPr>
          <w:rFonts w:ascii="Garamond" w:hAnsi="Garamond"/>
        </w:rPr>
        <w:t>Ansvara för avtal vid förändring och utveckling</w:t>
      </w:r>
      <w:r>
        <w:rPr>
          <w:rFonts w:ascii="Garamond" w:hAnsi="Garamond"/>
        </w:rPr>
        <w:t>.</w:t>
      </w:r>
    </w:p>
    <w:p w14:paraId="770A0A34" w14:textId="77777777" w:rsidR="00010B00" w:rsidRPr="006A15BD" w:rsidRDefault="00010B00" w:rsidP="00010B00">
      <w:pPr>
        <w:pStyle w:val="Liststycke"/>
        <w:numPr>
          <w:ilvl w:val="0"/>
          <w:numId w:val="2"/>
        </w:numPr>
        <w:rPr>
          <w:rFonts w:ascii="Garamond" w:hAnsi="Garamond"/>
        </w:rPr>
      </w:pPr>
      <w:r w:rsidRPr="006A15BD">
        <w:rPr>
          <w:rFonts w:ascii="Garamond" w:hAnsi="Garamond"/>
        </w:rPr>
        <w:t>Tillse att nätdokumentation är aktuell</w:t>
      </w:r>
      <w:r>
        <w:rPr>
          <w:rFonts w:ascii="Garamond" w:hAnsi="Garamond"/>
        </w:rPr>
        <w:t>.</w:t>
      </w:r>
    </w:p>
    <w:p w14:paraId="5736673F" w14:textId="77777777" w:rsidR="00010B00" w:rsidRPr="006A15BD" w:rsidRDefault="00010B00" w:rsidP="00010B00">
      <w:pPr>
        <w:pStyle w:val="Liststycke"/>
        <w:numPr>
          <w:ilvl w:val="0"/>
          <w:numId w:val="2"/>
        </w:numPr>
        <w:rPr>
          <w:rFonts w:ascii="Garamond" w:hAnsi="Garamond"/>
        </w:rPr>
      </w:pPr>
      <w:r w:rsidRPr="006A15BD">
        <w:rPr>
          <w:rFonts w:ascii="Garamond" w:hAnsi="Garamond"/>
        </w:rPr>
        <w:t>Föreslå styrelsen mål och krav för drift och underhåll av det lokala bredbandsnätet</w:t>
      </w:r>
      <w:r>
        <w:rPr>
          <w:rFonts w:ascii="Garamond" w:hAnsi="Garamond"/>
        </w:rPr>
        <w:t>.</w:t>
      </w:r>
    </w:p>
    <w:p w14:paraId="5D23CD8D" w14:textId="77777777" w:rsidR="00010B00" w:rsidRPr="006A15BD" w:rsidRDefault="00010B00" w:rsidP="00010B00">
      <w:pPr>
        <w:pStyle w:val="Liststycke"/>
        <w:numPr>
          <w:ilvl w:val="0"/>
          <w:numId w:val="2"/>
        </w:numPr>
        <w:rPr>
          <w:rFonts w:ascii="Garamond" w:hAnsi="Garamond"/>
        </w:rPr>
      </w:pPr>
      <w:r w:rsidRPr="006A15BD">
        <w:rPr>
          <w:rFonts w:ascii="Garamond" w:hAnsi="Garamond"/>
        </w:rPr>
        <w:t>Teckna drift och underhållsavtal (inkl. servicenivåer, även kallat SLA) med drift och underhållsorganisationen</w:t>
      </w:r>
      <w:r>
        <w:rPr>
          <w:rFonts w:ascii="Garamond" w:hAnsi="Garamond"/>
        </w:rPr>
        <w:t>.</w:t>
      </w:r>
    </w:p>
    <w:p w14:paraId="4191891E" w14:textId="77777777" w:rsidR="00010B00" w:rsidRPr="006A15BD" w:rsidRDefault="00010B00" w:rsidP="00010B00">
      <w:pPr>
        <w:pStyle w:val="Liststycke"/>
        <w:numPr>
          <w:ilvl w:val="0"/>
          <w:numId w:val="2"/>
        </w:numPr>
        <w:rPr>
          <w:rFonts w:ascii="Garamond" w:hAnsi="Garamond"/>
        </w:rPr>
      </w:pPr>
      <w:r w:rsidRPr="006A15BD">
        <w:rPr>
          <w:rFonts w:ascii="Garamond" w:hAnsi="Garamond"/>
        </w:rPr>
        <w:t>Teckna anslutningsavtal med medlemmar.</w:t>
      </w:r>
    </w:p>
    <w:p w14:paraId="07461726" w14:textId="77777777" w:rsidR="00010B00" w:rsidRDefault="00010B00" w:rsidP="00010B00">
      <w:pPr>
        <w:pStyle w:val="Liststycke"/>
        <w:numPr>
          <w:ilvl w:val="0"/>
          <w:numId w:val="2"/>
        </w:numPr>
        <w:rPr>
          <w:rFonts w:ascii="Garamond" w:hAnsi="Garamond"/>
        </w:rPr>
      </w:pPr>
      <w:r w:rsidRPr="006A15BD">
        <w:rPr>
          <w:rFonts w:ascii="Garamond" w:hAnsi="Garamond"/>
        </w:rPr>
        <w:t>Ansvara för ett förebyggande och systematiskt säkerhetsarbete</w:t>
      </w:r>
      <w:r>
        <w:rPr>
          <w:rFonts w:ascii="Garamond" w:hAnsi="Garamond"/>
        </w:rPr>
        <w:t>.</w:t>
      </w:r>
    </w:p>
    <w:p w14:paraId="26F2B8B7" w14:textId="77777777" w:rsidR="00010B00" w:rsidRPr="006A15BD" w:rsidRDefault="00010B00" w:rsidP="00010B00">
      <w:pPr>
        <w:pStyle w:val="Liststycke"/>
        <w:rPr>
          <w:rFonts w:ascii="Garamond" w:hAnsi="Garamond"/>
        </w:rPr>
      </w:pPr>
    </w:p>
    <w:p w14:paraId="48A508E4" w14:textId="77777777" w:rsidR="00010B00" w:rsidRDefault="00010B00" w:rsidP="00010B00">
      <w:r>
        <w:t>Styrelsen har utsett ______________________ som systemägare.</w:t>
      </w:r>
    </w:p>
    <w:p w14:paraId="4D5F9887" w14:textId="77777777" w:rsidR="00010B00" w:rsidRPr="00C203F5" w:rsidRDefault="00010B00" w:rsidP="001310B2">
      <w:pPr>
        <w:pStyle w:val="Rubrik30"/>
      </w:pPr>
      <w:bookmarkStart w:id="29" w:name="_Toc57989567"/>
      <w:bookmarkStart w:id="30" w:name="_Toc79494863"/>
      <w:bookmarkStart w:id="31" w:name="_Toc128122373"/>
      <w:r w:rsidRPr="00C203F5">
        <w:lastRenderedPageBreak/>
        <w:t>Systemansvarig</w:t>
      </w:r>
      <w:bookmarkEnd w:id="29"/>
      <w:bookmarkEnd w:id="30"/>
      <w:bookmarkEnd w:id="31"/>
      <w:r w:rsidRPr="00C203F5">
        <w:t xml:space="preserve"> </w:t>
      </w:r>
    </w:p>
    <w:p w14:paraId="676B4949" w14:textId="77777777" w:rsidR="00010B00" w:rsidRDefault="00010B00" w:rsidP="00010B00">
      <w:pPr>
        <w:autoSpaceDE w:val="0"/>
        <w:autoSpaceDN w:val="0"/>
        <w:adjustRightInd w:val="0"/>
        <w:rPr>
          <w:rFonts w:cstheme="minorHAnsi"/>
          <w:color w:val="000000"/>
        </w:rPr>
      </w:pPr>
      <w:r>
        <w:rPr>
          <w:rFonts w:cstheme="minorHAnsi"/>
          <w:color w:val="000000"/>
        </w:rPr>
        <w:t xml:space="preserve">Systemansvarig </w:t>
      </w:r>
      <w:r w:rsidRPr="00B40E78">
        <w:rPr>
          <w:rFonts w:cstheme="minorHAnsi"/>
          <w:color w:val="000000"/>
        </w:rPr>
        <w:t>ska</w:t>
      </w:r>
      <w:r w:rsidRPr="00B40E78">
        <w:rPr>
          <w:rFonts w:cstheme="minorHAnsi"/>
          <w:b/>
          <w:color w:val="000000"/>
        </w:rPr>
        <w:t xml:space="preserve"> </w:t>
      </w:r>
      <w:r w:rsidRPr="00B40E78">
        <w:rPr>
          <w:rFonts w:cstheme="minorHAnsi"/>
          <w:color w:val="000000"/>
        </w:rPr>
        <w:t>ansvara för</w:t>
      </w:r>
      <w:r>
        <w:rPr>
          <w:rFonts w:cstheme="minorHAnsi"/>
          <w:color w:val="000000"/>
        </w:rPr>
        <w:t xml:space="preserve"> att</w:t>
      </w:r>
      <w:r w:rsidRPr="00B40E78">
        <w:rPr>
          <w:rFonts w:cstheme="minorHAnsi"/>
          <w:color w:val="000000"/>
        </w:rPr>
        <w:t xml:space="preserve"> verkställa beslut som systemägare tillsammans med</w:t>
      </w:r>
      <w:r w:rsidRPr="00B0057B">
        <w:rPr>
          <w:rFonts w:cstheme="minorHAnsi"/>
          <w:color w:val="000000"/>
        </w:rPr>
        <w:t xml:space="preserve"> styrelsen för </w:t>
      </w:r>
      <w:r>
        <w:rPr>
          <w:rFonts w:cstheme="minorHAnsi"/>
          <w:color w:val="000000"/>
        </w:rPr>
        <w:t>f</w:t>
      </w:r>
      <w:r w:rsidRPr="00B0057B">
        <w:rPr>
          <w:rFonts w:cstheme="minorHAnsi"/>
          <w:color w:val="000000"/>
        </w:rPr>
        <w:t>öreningen fattar.</w:t>
      </w:r>
    </w:p>
    <w:p w14:paraId="19E751FC" w14:textId="77777777" w:rsidR="00010B00" w:rsidRPr="00E75103" w:rsidRDefault="00010B00" w:rsidP="00010B00">
      <w:r w:rsidRPr="00E75103">
        <w:t xml:space="preserve">Ansvaret omfattar att:  </w:t>
      </w:r>
    </w:p>
    <w:p w14:paraId="5A40E991" w14:textId="77777777" w:rsidR="00010B00" w:rsidRPr="006A15BD" w:rsidRDefault="00010B00" w:rsidP="00010B00">
      <w:pPr>
        <w:pStyle w:val="Liststycke"/>
        <w:numPr>
          <w:ilvl w:val="0"/>
          <w:numId w:val="3"/>
        </w:numPr>
        <w:rPr>
          <w:rFonts w:ascii="Garamond" w:hAnsi="Garamond"/>
        </w:rPr>
      </w:pPr>
      <w:r w:rsidRPr="006A15BD">
        <w:rPr>
          <w:rFonts w:ascii="Garamond" w:hAnsi="Garamond"/>
        </w:rPr>
        <w:t>Verkställa beslut som systemägaren och styrelsen fattat</w:t>
      </w:r>
      <w:r>
        <w:rPr>
          <w:rFonts w:ascii="Garamond" w:hAnsi="Garamond"/>
        </w:rPr>
        <w:t>.</w:t>
      </w:r>
    </w:p>
    <w:p w14:paraId="074D4249" w14:textId="1A9AAF7F" w:rsidR="00010B00" w:rsidRPr="006A15BD" w:rsidRDefault="00010B00" w:rsidP="00010B00">
      <w:pPr>
        <w:pStyle w:val="Liststycke"/>
        <w:numPr>
          <w:ilvl w:val="0"/>
          <w:numId w:val="3"/>
        </w:numPr>
        <w:rPr>
          <w:rFonts w:ascii="Garamond" w:hAnsi="Garamond"/>
        </w:rPr>
      </w:pPr>
      <w:r w:rsidRPr="006A15BD">
        <w:rPr>
          <w:rFonts w:ascii="Garamond" w:hAnsi="Garamond"/>
        </w:rPr>
        <w:t>Ge systemägaren förslag på åtgärder förändringar i systemet och förvaltningsplanen</w:t>
      </w:r>
      <w:r>
        <w:rPr>
          <w:rFonts w:ascii="Garamond" w:hAnsi="Garamond"/>
        </w:rPr>
        <w:t>.</w:t>
      </w:r>
      <w:r w:rsidR="00C41B97">
        <w:rPr>
          <w:rFonts w:ascii="Garamond" w:hAnsi="Garamond"/>
        </w:rPr>
        <w:t xml:space="preserve"> </w:t>
      </w:r>
      <w:r w:rsidR="00C41B97">
        <w:rPr>
          <w:rFonts w:ascii="Garamond" w:hAnsi="Garamond"/>
          <w:color w:val="0070C0"/>
        </w:rPr>
        <w:t>De krav som gett låg poäng i självskattningen</w:t>
      </w:r>
      <w:r w:rsidR="00AA72C3">
        <w:rPr>
          <w:rFonts w:ascii="Garamond" w:hAnsi="Garamond"/>
          <w:color w:val="0070C0"/>
        </w:rPr>
        <w:t xml:space="preserve"> ska särskilt beaktas.</w:t>
      </w:r>
    </w:p>
    <w:p w14:paraId="39F49F7F" w14:textId="77777777" w:rsidR="00010B00" w:rsidRPr="006A15BD" w:rsidRDefault="00010B00" w:rsidP="00010B00">
      <w:pPr>
        <w:pStyle w:val="Liststycke"/>
        <w:numPr>
          <w:ilvl w:val="0"/>
          <w:numId w:val="3"/>
        </w:numPr>
        <w:rPr>
          <w:rFonts w:ascii="Garamond" w:hAnsi="Garamond"/>
        </w:rPr>
      </w:pPr>
      <w:r w:rsidRPr="006A15BD">
        <w:rPr>
          <w:rFonts w:ascii="Garamond" w:hAnsi="Garamond"/>
        </w:rPr>
        <w:t>Informera användarna om systemet, dess användning och planerade förändringar.</w:t>
      </w:r>
    </w:p>
    <w:p w14:paraId="78978EB8" w14:textId="77777777" w:rsidR="00010B00" w:rsidRPr="006A15BD" w:rsidRDefault="00010B00" w:rsidP="00010B00">
      <w:pPr>
        <w:pStyle w:val="Liststycke"/>
        <w:numPr>
          <w:ilvl w:val="0"/>
          <w:numId w:val="3"/>
        </w:numPr>
        <w:rPr>
          <w:rFonts w:ascii="Garamond" w:hAnsi="Garamond"/>
        </w:rPr>
      </w:pPr>
      <w:r w:rsidRPr="006A15BD">
        <w:rPr>
          <w:rFonts w:ascii="Garamond" w:hAnsi="Garamond"/>
        </w:rPr>
        <w:t>Löpande följa upp (och stämma av) med drift och underhållsorganisationen.</w:t>
      </w:r>
    </w:p>
    <w:p w14:paraId="694B22E6" w14:textId="77777777" w:rsidR="00010B00" w:rsidRPr="006A15BD" w:rsidRDefault="00010B00" w:rsidP="00010B00">
      <w:pPr>
        <w:pStyle w:val="Liststycke"/>
        <w:numPr>
          <w:ilvl w:val="0"/>
          <w:numId w:val="3"/>
        </w:numPr>
        <w:rPr>
          <w:rFonts w:ascii="Garamond" w:hAnsi="Garamond"/>
        </w:rPr>
      </w:pPr>
      <w:r w:rsidRPr="006A15BD">
        <w:rPr>
          <w:rFonts w:ascii="Garamond" w:hAnsi="Garamond"/>
        </w:rPr>
        <w:t>Sammanställa upptäckta fel samt att rapportera dessa till systemägaren</w:t>
      </w:r>
      <w:r>
        <w:rPr>
          <w:rFonts w:ascii="Garamond" w:hAnsi="Garamond"/>
        </w:rPr>
        <w:t>.</w:t>
      </w:r>
    </w:p>
    <w:p w14:paraId="0286CDB7" w14:textId="77777777" w:rsidR="00010B00" w:rsidRPr="006A15BD" w:rsidRDefault="00010B00" w:rsidP="00010B00">
      <w:pPr>
        <w:pStyle w:val="Liststycke"/>
        <w:numPr>
          <w:ilvl w:val="0"/>
          <w:numId w:val="3"/>
        </w:numPr>
        <w:rPr>
          <w:rFonts w:ascii="Garamond" w:hAnsi="Garamond"/>
        </w:rPr>
      </w:pPr>
      <w:r w:rsidRPr="006A15BD">
        <w:rPr>
          <w:rFonts w:ascii="Garamond" w:hAnsi="Garamond"/>
        </w:rPr>
        <w:t>Följa upp säkerheten och införandet av säkerhetshöjande åtgärder</w:t>
      </w:r>
      <w:r>
        <w:rPr>
          <w:rFonts w:ascii="Garamond" w:hAnsi="Garamond"/>
        </w:rPr>
        <w:t>.</w:t>
      </w:r>
    </w:p>
    <w:p w14:paraId="088E9823" w14:textId="77777777" w:rsidR="00010B00" w:rsidRPr="006A15BD" w:rsidRDefault="00010B00" w:rsidP="00010B00">
      <w:pPr>
        <w:pStyle w:val="Liststycke"/>
        <w:numPr>
          <w:ilvl w:val="0"/>
          <w:numId w:val="3"/>
        </w:numPr>
        <w:rPr>
          <w:rFonts w:ascii="Garamond" w:hAnsi="Garamond"/>
        </w:rPr>
      </w:pPr>
      <w:r w:rsidRPr="006A15BD">
        <w:rPr>
          <w:rFonts w:ascii="Garamond" w:hAnsi="Garamond"/>
        </w:rPr>
        <w:t>Genomföra beslutade förändringar och utveckling</w:t>
      </w:r>
      <w:r>
        <w:rPr>
          <w:rFonts w:ascii="Garamond" w:hAnsi="Garamond"/>
        </w:rPr>
        <w:t>.</w:t>
      </w:r>
    </w:p>
    <w:p w14:paraId="5E19BA8E" w14:textId="77777777" w:rsidR="00BC2909" w:rsidRDefault="00BC2909" w:rsidP="00010B00"/>
    <w:p w14:paraId="7F7C106E" w14:textId="2B5B069F" w:rsidR="00010B00" w:rsidRDefault="00010B00" w:rsidP="00010B00">
      <w:r>
        <w:t>Styrelsen har utsett ___________________ som systemansvarig.</w:t>
      </w:r>
    </w:p>
    <w:p w14:paraId="75279BE7" w14:textId="77777777" w:rsidR="00010B00" w:rsidRPr="00C203F5" w:rsidRDefault="00010B00" w:rsidP="001310B2">
      <w:pPr>
        <w:pStyle w:val="Rubrik30"/>
      </w:pPr>
      <w:bookmarkStart w:id="32" w:name="_Toc57989568"/>
      <w:bookmarkStart w:id="33" w:name="_Toc79494864"/>
      <w:bookmarkStart w:id="34" w:name="_Toc128122374"/>
      <w:r w:rsidRPr="00C203F5">
        <w:t>Drift- och underhållsansvarig</w:t>
      </w:r>
      <w:bookmarkEnd w:id="32"/>
      <w:bookmarkEnd w:id="33"/>
      <w:bookmarkEnd w:id="34"/>
    </w:p>
    <w:p w14:paraId="0B94D85E" w14:textId="77777777" w:rsidR="00010B00" w:rsidRPr="000173A9" w:rsidRDefault="00010B00" w:rsidP="00010B00">
      <w:pPr>
        <w:autoSpaceDE w:val="0"/>
        <w:autoSpaceDN w:val="0"/>
        <w:adjustRightInd w:val="0"/>
        <w:rPr>
          <w:rFonts w:cstheme="minorHAnsi"/>
          <w:color w:val="000000"/>
        </w:rPr>
      </w:pPr>
      <w:r w:rsidRPr="000173A9">
        <w:rPr>
          <w:rFonts w:cstheme="minorHAnsi"/>
          <w:color w:val="000000"/>
        </w:rPr>
        <w:t xml:space="preserve">Drift- och underhållsansvarig är den person som </w:t>
      </w:r>
      <w:r>
        <w:rPr>
          <w:rFonts w:cstheme="minorHAnsi"/>
          <w:color w:val="000000"/>
        </w:rPr>
        <w:t>ansvarar för dagliga driften och</w:t>
      </w:r>
      <w:r w:rsidRPr="000173A9">
        <w:rPr>
          <w:rFonts w:cstheme="minorHAnsi"/>
          <w:color w:val="000000"/>
        </w:rPr>
        <w:t xml:space="preserve"> användarsupport</w:t>
      </w:r>
      <w:r>
        <w:rPr>
          <w:rFonts w:cstheme="minorHAnsi"/>
          <w:color w:val="000000"/>
        </w:rPr>
        <w:t>en</w:t>
      </w:r>
      <w:r w:rsidRPr="000173A9">
        <w:rPr>
          <w:rFonts w:cstheme="minorHAnsi"/>
          <w:color w:val="000000"/>
        </w:rPr>
        <w:t>.</w:t>
      </w:r>
    </w:p>
    <w:p w14:paraId="683D53E8" w14:textId="77777777" w:rsidR="00010B00" w:rsidRPr="00E75103" w:rsidRDefault="00010B00" w:rsidP="00010B00">
      <w:r w:rsidRPr="00E75103">
        <w:t>Ansvaret omfattar att:</w:t>
      </w:r>
    </w:p>
    <w:p w14:paraId="13C8C93F" w14:textId="77777777" w:rsidR="00010B00" w:rsidRPr="006A15BD" w:rsidRDefault="00010B00" w:rsidP="00010B00">
      <w:pPr>
        <w:pStyle w:val="Liststycke"/>
        <w:numPr>
          <w:ilvl w:val="0"/>
          <w:numId w:val="3"/>
        </w:numPr>
        <w:rPr>
          <w:rFonts w:ascii="Garamond" w:hAnsi="Garamond"/>
        </w:rPr>
      </w:pPr>
      <w:r w:rsidRPr="006A15BD">
        <w:rPr>
          <w:rFonts w:ascii="Garamond" w:hAnsi="Garamond"/>
        </w:rPr>
        <w:t>Kontrollera att drift- och underhållsavtalet, samt att dess servicenivåer upprätthålls</w:t>
      </w:r>
    </w:p>
    <w:p w14:paraId="18DD20D3" w14:textId="77777777" w:rsidR="00010B00" w:rsidRPr="006A15BD" w:rsidRDefault="00010B00" w:rsidP="00010B00">
      <w:pPr>
        <w:pStyle w:val="Liststycke"/>
        <w:numPr>
          <w:ilvl w:val="0"/>
          <w:numId w:val="3"/>
        </w:numPr>
        <w:rPr>
          <w:rFonts w:ascii="Garamond" w:hAnsi="Garamond"/>
        </w:rPr>
      </w:pPr>
      <w:r w:rsidRPr="006A15BD">
        <w:rPr>
          <w:rFonts w:ascii="Garamond" w:hAnsi="Garamond"/>
        </w:rPr>
        <w:t xml:space="preserve">Tillse att det finns tillräckliga rutiner och planer så att systemägarens krav på driftsäkerhet kan tillgodoses. </w:t>
      </w:r>
    </w:p>
    <w:p w14:paraId="7640F532" w14:textId="77777777" w:rsidR="00010B00" w:rsidRDefault="00010B00" w:rsidP="00010B00">
      <w:pPr>
        <w:pStyle w:val="Liststycke"/>
        <w:numPr>
          <w:ilvl w:val="0"/>
          <w:numId w:val="3"/>
        </w:numPr>
        <w:rPr>
          <w:rFonts w:ascii="Garamond" w:hAnsi="Garamond"/>
        </w:rPr>
      </w:pPr>
      <w:proofErr w:type="spellStart"/>
      <w:r w:rsidRPr="006A15BD">
        <w:rPr>
          <w:rFonts w:ascii="Garamond" w:hAnsi="Garamond"/>
        </w:rPr>
        <w:t>Felrapportera</w:t>
      </w:r>
      <w:proofErr w:type="spellEnd"/>
      <w:r w:rsidRPr="006A15BD">
        <w:rPr>
          <w:rFonts w:ascii="Garamond" w:hAnsi="Garamond"/>
        </w:rPr>
        <w:t xml:space="preserve"> till systemansvarig och systemägare</w:t>
      </w:r>
      <w:r>
        <w:rPr>
          <w:rFonts w:ascii="Garamond" w:hAnsi="Garamond"/>
        </w:rPr>
        <w:t>.</w:t>
      </w:r>
    </w:p>
    <w:p w14:paraId="5B7D4C5A" w14:textId="70667D3A" w:rsidR="00E52E7E" w:rsidRPr="004C46DE" w:rsidRDefault="00BC6299" w:rsidP="00010B00">
      <w:pPr>
        <w:pStyle w:val="Liststycke"/>
        <w:numPr>
          <w:ilvl w:val="0"/>
          <w:numId w:val="3"/>
        </w:numPr>
        <w:rPr>
          <w:rFonts w:ascii="Garamond" w:hAnsi="Garamond"/>
          <w:color w:val="0070C0"/>
        </w:rPr>
      </w:pPr>
      <w:r w:rsidRPr="004C46DE">
        <w:rPr>
          <w:rFonts w:ascii="Garamond" w:hAnsi="Garamond"/>
          <w:color w:val="0070C0"/>
        </w:rPr>
        <w:t>Se till att revidering av självskattningen utförs vartannat år</w:t>
      </w:r>
    </w:p>
    <w:p w14:paraId="350B885C" w14:textId="77777777" w:rsidR="00010B00" w:rsidRPr="006A15BD" w:rsidRDefault="00010B00" w:rsidP="00010B00">
      <w:pPr>
        <w:pStyle w:val="Liststycke"/>
        <w:numPr>
          <w:ilvl w:val="0"/>
          <w:numId w:val="3"/>
        </w:numPr>
        <w:rPr>
          <w:rFonts w:ascii="Garamond" w:hAnsi="Garamond"/>
        </w:rPr>
      </w:pPr>
      <w:r w:rsidRPr="006A15BD">
        <w:rPr>
          <w:rFonts w:ascii="Garamond" w:hAnsi="Garamond"/>
        </w:rPr>
        <w:t>Hålla det lokala bredbandsnätets dokumentation uppdaterad</w:t>
      </w:r>
      <w:r>
        <w:rPr>
          <w:rFonts w:ascii="Garamond" w:hAnsi="Garamond"/>
        </w:rPr>
        <w:t>.</w:t>
      </w:r>
    </w:p>
    <w:p w14:paraId="167AFB61" w14:textId="77777777" w:rsidR="00010B00" w:rsidRPr="006A15BD" w:rsidRDefault="00010B00" w:rsidP="00010B00">
      <w:pPr>
        <w:pStyle w:val="Liststycke"/>
        <w:numPr>
          <w:ilvl w:val="0"/>
          <w:numId w:val="3"/>
        </w:numPr>
        <w:rPr>
          <w:rFonts w:ascii="Garamond" w:hAnsi="Garamond"/>
        </w:rPr>
      </w:pPr>
      <w:r w:rsidRPr="006A15BD">
        <w:rPr>
          <w:rFonts w:ascii="Garamond" w:hAnsi="Garamond"/>
        </w:rPr>
        <w:t>Se till att det finns teknisk rådgivning och användarsupport</w:t>
      </w:r>
      <w:r>
        <w:rPr>
          <w:rFonts w:ascii="Garamond" w:hAnsi="Garamond"/>
        </w:rPr>
        <w:t>.</w:t>
      </w:r>
    </w:p>
    <w:p w14:paraId="070A766F" w14:textId="77777777" w:rsidR="00010B00" w:rsidRPr="006A15BD" w:rsidRDefault="00010B00" w:rsidP="00010B00">
      <w:pPr>
        <w:pStyle w:val="Liststycke"/>
        <w:numPr>
          <w:ilvl w:val="0"/>
          <w:numId w:val="3"/>
        </w:numPr>
        <w:rPr>
          <w:rFonts w:ascii="Garamond" w:hAnsi="Garamond"/>
        </w:rPr>
      </w:pPr>
      <w:r w:rsidRPr="006A15BD">
        <w:rPr>
          <w:rFonts w:ascii="Garamond" w:hAnsi="Garamond"/>
        </w:rPr>
        <w:t>Delge systemansvarig och systemägare förslag på förbättringsåtgärder.</w:t>
      </w:r>
    </w:p>
    <w:p w14:paraId="30DD0D7B" w14:textId="77777777" w:rsidR="00BC2909" w:rsidRDefault="00BC2909" w:rsidP="00010B00"/>
    <w:p w14:paraId="186760ED" w14:textId="7BF9952E" w:rsidR="00010B00" w:rsidRDefault="00010B00" w:rsidP="00010B00">
      <w:r>
        <w:t>Styrelsen har utsett __________________________ som drift- och underhållsansvarig.</w:t>
      </w:r>
    </w:p>
    <w:p w14:paraId="50FE1B2B" w14:textId="77777777" w:rsidR="00010B00" w:rsidRPr="00C203F5" w:rsidRDefault="00010B00" w:rsidP="00BC2909">
      <w:pPr>
        <w:pStyle w:val="Rubrik30"/>
      </w:pPr>
      <w:bookmarkStart w:id="35" w:name="_Toc79494865"/>
      <w:bookmarkStart w:id="36" w:name="_Toc128122375"/>
      <w:r w:rsidRPr="00C203F5">
        <w:t>Medlems- och markägaransvarig</w:t>
      </w:r>
      <w:bookmarkEnd w:id="35"/>
      <w:bookmarkEnd w:id="36"/>
    </w:p>
    <w:p w14:paraId="3F652DDE" w14:textId="77777777" w:rsidR="00010B00" w:rsidRPr="000173A9" w:rsidRDefault="00010B00" w:rsidP="00010B00">
      <w:pPr>
        <w:autoSpaceDE w:val="0"/>
        <w:autoSpaceDN w:val="0"/>
        <w:adjustRightInd w:val="0"/>
        <w:rPr>
          <w:rFonts w:cstheme="minorHAnsi"/>
          <w:color w:val="000000"/>
        </w:rPr>
      </w:pPr>
      <w:r>
        <w:rPr>
          <w:rFonts w:cstheme="minorHAnsi"/>
          <w:color w:val="000000"/>
        </w:rPr>
        <w:t>Medlems- och markägaransvarig</w:t>
      </w:r>
      <w:r w:rsidRPr="000173A9">
        <w:rPr>
          <w:rFonts w:cstheme="minorHAnsi"/>
          <w:color w:val="000000"/>
        </w:rPr>
        <w:t xml:space="preserve"> är den person som </w:t>
      </w:r>
      <w:r>
        <w:rPr>
          <w:rFonts w:cstheme="minorHAnsi"/>
          <w:color w:val="000000"/>
        </w:rPr>
        <w:t>ansvarar för kontakter med medlemmar och markägare inom föreningens verksamhetsområde.</w:t>
      </w:r>
    </w:p>
    <w:p w14:paraId="279D710C" w14:textId="77777777" w:rsidR="00010B00" w:rsidRPr="00E75103" w:rsidRDefault="00010B00" w:rsidP="00010B00">
      <w:r w:rsidRPr="00E75103">
        <w:t>Ansvaret omfattar att:</w:t>
      </w:r>
    </w:p>
    <w:p w14:paraId="5E069334" w14:textId="77777777" w:rsidR="00010B00" w:rsidRPr="006A15BD" w:rsidRDefault="00010B00" w:rsidP="00010B00">
      <w:pPr>
        <w:pStyle w:val="Liststycke"/>
        <w:numPr>
          <w:ilvl w:val="0"/>
          <w:numId w:val="3"/>
        </w:numPr>
        <w:rPr>
          <w:rFonts w:ascii="Garamond" w:hAnsi="Garamond"/>
        </w:rPr>
      </w:pPr>
      <w:r w:rsidRPr="006A15BD">
        <w:rPr>
          <w:rFonts w:ascii="Garamond" w:hAnsi="Garamond"/>
        </w:rPr>
        <w:t>Kontrollera förändringar i kretsen av medlemmar och markägare samt att medlemsförteckning och markägaravtal är aktuella.</w:t>
      </w:r>
    </w:p>
    <w:p w14:paraId="3D4A146C" w14:textId="77777777" w:rsidR="00010B00" w:rsidRPr="006A15BD" w:rsidRDefault="00010B00" w:rsidP="00010B00">
      <w:pPr>
        <w:pStyle w:val="Liststycke"/>
        <w:numPr>
          <w:ilvl w:val="0"/>
          <w:numId w:val="3"/>
        </w:numPr>
        <w:rPr>
          <w:rFonts w:ascii="Garamond" w:hAnsi="Garamond"/>
        </w:rPr>
      </w:pPr>
      <w:r w:rsidRPr="006A15BD">
        <w:rPr>
          <w:rFonts w:ascii="Garamond" w:hAnsi="Garamond"/>
        </w:rPr>
        <w:t>Ta kontakt med nyinflyttade i verksamhetsområdet.</w:t>
      </w:r>
    </w:p>
    <w:p w14:paraId="5DFE479A" w14:textId="77777777" w:rsidR="00010B00" w:rsidRPr="006A15BD" w:rsidRDefault="00010B00" w:rsidP="00010B00">
      <w:pPr>
        <w:pStyle w:val="Liststycke"/>
        <w:numPr>
          <w:ilvl w:val="0"/>
          <w:numId w:val="3"/>
        </w:numPr>
        <w:rPr>
          <w:rFonts w:ascii="Garamond" w:hAnsi="Garamond"/>
        </w:rPr>
      </w:pPr>
      <w:r w:rsidRPr="006A15BD">
        <w:rPr>
          <w:rFonts w:ascii="Garamond" w:hAnsi="Garamond"/>
        </w:rPr>
        <w:lastRenderedPageBreak/>
        <w:t>Ge instruktioner gällande blanketter för medlemsansökan och andelsöverlåtelser.</w:t>
      </w:r>
    </w:p>
    <w:p w14:paraId="7F0DCD03" w14:textId="77777777" w:rsidR="00010B00" w:rsidRPr="006A15BD" w:rsidRDefault="00010B00" w:rsidP="00010B00">
      <w:pPr>
        <w:pStyle w:val="Liststycke"/>
        <w:numPr>
          <w:ilvl w:val="0"/>
          <w:numId w:val="3"/>
        </w:numPr>
        <w:rPr>
          <w:rFonts w:ascii="Garamond" w:hAnsi="Garamond"/>
        </w:rPr>
      </w:pPr>
      <w:r w:rsidRPr="006A15BD">
        <w:rPr>
          <w:rFonts w:ascii="Garamond" w:hAnsi="Garamond"/>
        </w:rPr>
        <w:t>Informera om stadgar, anslutningsavtal, markupplåtelse samt insatser och avgifter.</w:t>
      </w:r>
    </w:p>
    <w:p w14:paraId="4F7EE5C6" w14:textId="77777777" w:rsidR="00010B00" w:rsidRPr="006A15BD" w:rsidRDefault="00010B00" w:rsidP="00010B00">
      <w:pPr>
        <w:pStyle w:val="Liststycke"/>
        <w:numPr>
          <w:ilvl w:val="0"/>
          <w:numId w:val="3"/>
        </w:numPr>
        <w:rPr>
          <w:rFonts w:ascii="Garamond" w:hAnsi="Garamond"/>
        </w:rPr>
      </w:pPr>
      <w:r w:rsidRPr="006A15BD">
        <w:rPr>
          <w:rFonts w:ascii="Garamond" w:hAnsi="Garamond"/>
        </w:rPr>
        <w:t>Informera dödsbodelägare i samband med medlems bortgång.</w:t>
      </w:r>
    </w:p>
    <w:p w14:paraId="5241B62B" w14:textId="77777777" w:rsidR="00010B00" w:rsidRPr="006A15BD" w:rsidRDefault="00010B00" w:rsidP="00010B00">
      <w:pPr>
        <w:pStyle w:val="Liststycke"/>
        <w:numPr>
          <w:ilvl w:val="0"/>
          <w:numId w:val="3"/>
        </w:numPr>
        <w:rPr>
          <w:rFonts w:ascii="Garamond" w:hAnsi="Garamond"/>
        </w:rPr>
      </w:pPr>
      <w:r w:rsidRPr="006A15BD">
        <w:rPr>
          <w:rFonts w:ascii="Garamond" w:hAnsi="Garamond"/>
        </w:rPr>
        <w:t>Avrapportera alla förändringar till styrelse och systemansvarig.</w:t>
      </w:r>
    </w:p>
    <w:p w14:paraId="3DF67646" w14:textId="77777777" w:rsidR="00010B00" w:rsidRDefault="00010B00" w:rsidP="00010B00">
      <w:pPr>
        <w:ind w:left="426"/>
      </w:pPr>
    </w:p>
    <w:p w14:paraId="33242F6D" w14:textId="77777777" w:rsidR="00010B00" w:rsidRDefault="00010B00" w:rsidP="00010B00">
      <w:r>
        <w:t>Styrelsen har utsett __________________________ som medlems- och markägaransvarig.</w:t>
      </w:r>
    </w:p>
    <w:p w14:paraId="7DBBC58A" w14:textId="4B41CCE1" w:rsidR="007E5F7C" w:rsidRPr="0020050F" w:rsidRDefault="007E5F7C" w:rsidP="007E5F7C">
      <w:pPr>
        <w:pStyle w:val="Rubrik2"/>
        <w:rPr>
          <w:color w:val="FF0000"/>
        </w:rPr>
      </w:pPr>
      <w:bookmarkStart w:id="37" w:name="_Toc57989569"/>
      <w:bookmarkStart w:id="38" w:name="_Toc79494866"/>
      <w:bookmarkStart w:id="39" w:name="_Toc128122376"/>
      <w:r w:rsidRPr="0020050F">
        <w:rPr>
          <w:color w:val="FF0000"/>
        </w:rPr>
        <w:t>Drift och underhåll</w:t>
      </w:r>
      <w:bookmarkEnd w:id="37"/>
      <w:bookmarkEnd w:id="38"/>
      <w:r w:rsidR="0020050F">
        <w:rPr>
          <w:color w:val="FF0000"/>
        </w:rPr>
        <w:t xml:space="preserve"> </w:t>
      </w:r>
      <w:r w:rsidR="00C36566">
        <w:rPr>
          <w:color w:val="FF0000"/>
        </w:rPr>
        <w:br/>
      </w:r>
      <w:r w:rsidR="0020050F" w:rsidRPr="00C36566">
        <w:rPr>
          <w:color w:val="FF0000"/>
          <w:sz w:val="24"/>
          <w:szCs w:val="24"/>
        </w:rPr>
        <w:t>(Detta rödmarkerade stycke kan het utgå om föreningen använder Förvaltningswebben)</w:t>
      </w:r>
      <w:bookmarkEnd w:id="39"/>
    </w:p>
    <w:p w14:paraId="279633B9" w14:textId="77777777" w:rsidR="007E5F7C" w:rsidRPr="0020050F" w:rsidRDefault="007E5F7C" w:rsidP="007E5F7C">
      <w:pPr>
        <w:rPr>
          <w:color w:val="FF0000"/>
        </w:rPr>
      </w:pPr>
      <w:r w:rsidRPr="0020050F">
        <w:rPr>
          <w:color w:val="FF0000"/>
        </w:rPr>
        <w:t>För utförande av drift och underhåll av anläggningen har föreningen tecknat avtal med följande leverantörer:</w:t>
      </w:r>
    </w:p>
    <w:p w14:paraId="484B0BF6" w14:textId="77777777" w:rsidR="007E5F7C" w:rsidRPr="0020050F" w:rsidRDefault="007E5F7C" w:rsidP="007E5F7C">
      <w:pPr>
        <w:rPr>
          <w:color w:val="FF0000"/>
        </w:rPr>
      </w:pPr>
      <w:r w:rsidRPr="0020050F">
        <w:rPr>
          <w:color w:val="FF0000"/>
        </w:rPr>
        <w:t xml:space="preserve">1, _______________AB som enligt avtal utför_______________. </w:t>
      </w:r>
    </w:p>
    <w:p w14:paraId="0216A859" w14:textId="77777777" w:rsidR="007E5F7C" w:rsidRPr="0020050F" w:rsidRDefault="007E5F7C" w:rsidP="007E5F7C">
      <w:pPr>
        <w:rPr>
          <w:color w:val="FF0000"/>
        </w:rPr>
      </w:pPr>
      <w:r w:rsidRPr="0020050F">
        <w:rPr>
          <w:color w:val="FF0000"/>
        </w:rPr>
        <w:t>2, _______________AB som enligt avtal utför_______________.</w:t>
      </w:r>
    </w:p>
    <w:p w14:paraId="3A4518DA" w14:textId="77777777" w:rsidR="007E5F7C" w:rsidRPr="0020050F" w:rsidRDefault="007E5F7C" w:rsidP="007E5F7C">
      <w:pPr>
        <w:rPr>
          <w:color w:val="FF0000"/>
        </w:rPr>
      </w:pPr>
    </w:p>
    <w:p w14:paraId="07D737B8" w14:textId="77777777" w:rsidR="007E5F7C" w:rsidRPr="0020050F" w:rsidRDefault="007E5F7C" w:rsidP="007E5F7C">
      <w:pPr>
        <w:rPr>
          <w:color w:val="FF0000"/>
        </w:rPr>
      </w:pPr>
      <w:r w:rsidRPr="0020050F">
        <w:rPr>
          <w:color w:val="FF0000"/>
        </w:rPr>
        <w:t>Kontaktpersoner och kontaktuppgifter till ovanstående leverantörer: ___________________________</w:t>
      </w:r>
    </w:p>
    <w:p w14:paraId="66815420" w14:textId="77777777" w:rsidR="007E5F7C" w:rsidRPr="0020050F" w:rsidRDefault="007E5F7C" w:rsidP="007E5F7C">
      <w:pPr>
        <w:rPr>
          <w:color w:val="FF0000"/>
        </w:rPr>
      </w:pPr>
      <w:r w:rsidRPr="0020050F">
        <w:rPr>
          <w:color w:val="FF0000"/>
        </w:rPr>
        <w:t>___________________________</w:t>
      </w:r>
    </w:p>
    <w:p w14:paraId="0A853801" w14:textId="77777777" w:rsidR="007E5F7C" w:rsidRPr="0020050F" w:rsidRDefault="007E5F7C" w:rsidP="007E5F7C">
      <w:pPr>
        <w:pStyle w:val="Rubrik30"/>
        <w:rPr>
          <w:color w:val="FF0000"/>
        </w:rPr>
      </w:pPr>
      <w:bookmarkStart w:id="40" w:name="_Toc57989570"/>
      <w:bookmarkStart w:id="41" w:name="_Toc79494867"/>
      <w:bookmarkStart w:id="42" w:name="_Toc128122377"/>
      <w:r w:rsidRPr="0020050F">
        <w:rPr>
          <w:color w:val="FF0000"/>
        </w:rPr>
        <w:t>Objektet</w:t>
      </w:r>
      <w:bookmarkEnd w:id="40"/>
      <w:bookmarkEnd w:id="41"/>
      <w:bookmarkEnd w:id="42"/>
    </w:p>
    <w:p w14:paraId="33C232D0" w14:textId="77777777" w:rsidR="007E5F7C" w:rsidRPr="0020050F" w:rsidRDefault="007E5F7C" w:rsidP="007E5F7C">
      <w:pPr>
        <w:rPr>
          <w:color w:val="FF0000"/>
        </w:rPr>
      </w:pPr>
      <w:r w:rsidRPr="0020050F">
        <w:rPr>
          <w:color w:val="FF0000"/>
        </w:rPr>
        <w:t>Anläggningen består av kanalisation, optokabel, brunnar, skåp, siter och noder enligt karta och ledningsdokumentation i bilaga X.</w:t>
      </w:r>
    </w:p>
    <w:p w14:paraId="3C243519" w14:textId="77777777" w:rsidR="007E5F7C" w:rsidRPr="0020050F" w:rsidRDefault="007E5F7C" w:rsidP="007E5F7C">
      <w:pPr>
        <w:pStyle w:val="Rubrik30"/>
        <w:rPr>
          <w:color w:val="FF0000"/>
        </w:rPr>
      </w:pPr>
      <w:bookmarkStart w:id="43" w:name="_Toc57989571"/>
      <w:bookmarkStart w:id="44" w:name="_Toc79494868"/>
      <w:bookmarkStart w:id="45" w:name="_Toc128122378"/>
      <w:r w:rsidRPr="0020050F">
        <w:rPr>
          <w:color w:val="FF0000"/>
        </w:rPr>
        <w:t>Drift</w:t>
      </w:r>
      <w:bookmarkEnd w:id="43"/>
      <w:bookmarkEnd w:id="44"/>
      <w:bookmarkEnd w:id="45"/>
    </w:p>
    <w:p w14:paraId="5415CA43" w14:textId="5332A9C6" w:rsidR="007E5F7C" w:rsidRPr="0020050F" w:rsidRDefault="007E5F7C" w:rsidP="007E5F7C">
      <w:pPr>
        <w:rPr>
          <w:rFonts w:eastAsia="Times New Roman" w:cstheme="minorHAnsi"/>
          <w:bCs/>
          <w:color w:val="FF0000"/>
          <w:shd w:val="clear" w:color="auto" w:fill="FFFFFF"/>
          <w:lang w:eastAsia="sv-SE"/>
        </w:rPr>
      </w:pPr>
      <w:r w:rsidRPr="0020050F">
        <w:rPr>
          <w:color w:val="FF0000"/>
        </w:rPr>
        <w:t xml:space="preserve">Förutom </w:t>
      </w:r>
      <w:proofErr w:type="gramStart"/>
      <w:r w:rsidRPr="0020050F">
        <w:rPr>
          <w:color w:val="FF0000"/>
        </w:rPr>
        <w:t>de uppgifter</w:t>
      </w:r>
      <w:proofErr w:type="gramEnd"/>
      <w:r w:rsidRPr="0020050F">
        <w:rPr>
          <w:color w:val="FF0000"/>
        </w:rPr>
        <w:t xml:space="preserve"> drift- och underhållsansvarig utför, utförs den dagliga driften av _____________AB. Dessa ansvara</w:t>
      </w:r>
      <w:r w:rsidR="001615FA">
        <w:rPr>
          <w:color w:val="FF0000"/>
        </w:rPr>
        <w:t>r</w:t>
      </w:r>
      <w:r w:rsidRPr="0020050F">
        <w:rPr>
          <w:color w:val="FF0000"/>
        </w:rPr>
        <w:t xml:space="preserve"> för nätets aktivering, felrapportering, felanmälningar och användarsupport. Följande SLA </w:t>
      </w:r>
      <w:r w:rsidRPr="0020050F">
        <w:rPr>
          <w:rFonts w:cstheme="minorHAnsi"/>
          <w:color w:val="FF0000"/>
        </w:rPr>
        <w:t>(</w:t>
      </w:r>
      <w:r w:rsidRPr="0020050F">
        <w:rPr>
          <w:rFonts w:eastAsia="Times New Roman" w:cstheme="minorHAnsi"/>
          <w:bCs/>
          <w:color w:val="FF0000"/>
          <w:shd w:val="clear" w:color="auto" w:fill="FFFFFF"/>
          <w:lang w:eastAsia="sv-SE"/>
        </w:rPr>
        <w:t xml:space="preserve">Service </w:t>
      </w:r>
      <w:proofErr w:type="spellStart"/>
      <w:r w:rsidRPr="0020050F">
        <w:rPr>
          <w:rFonts w:eastAsia="Times New Roman" w:cstheme="minorHAnsi"/>
          <w:bCs/>
          <w:color w:val="FF0000"/>
          <w:shd w:val="clear" w:color="auto" w:fill="FFFFFF"/>
          <w:lang w:eastAsia="sv-SE"/>
        </w:rPr>
        <w:t>Level</w:t>
      </w:r>
      <w:proofErr w:type="spellEnd"/>
      <w:r w:rsidRPr="0020050F">
        <w:rPr>
          <w:rFonts w:eastAsia="Times New Roman" w:cstheme="minorHAnsi"/>
          <w:bCs/>
          <w:color w:val="FF0000"/>
          <w:shd w:val="clear" w:color="auto" w:fill="FFFFFF"/>
          <w:lang w:eastAsia="sv-SE"/>
        </w:rPr>
        <w:t xml:space="preserve"> </w:t>
      </w:r>
      <w:proofErr w:type="spellStart"/>
      <w:r w:rsidRPr="0020050F">
        <w:rPr>
          <w:rFonts w:eastAsia="Times New Roman" w:cstheme="minorHAnsi"/>
          <w:bCs/>
          <w:color w:val="FF0000"/>
          <w:shd w:val="clear" w:color="auto" w:fill="FFFFFF"/>
          <w:lang w:eastAsia="sv-SE"/>
        </w:rPr>
        <w:t>Agreement</w:t>
      </w:r>
      <w:proofErr w:type="spellEnd"/>
      <w:r w:rsidRPr="0020050F">
        <w:rPr>
          <w:rFonts w:eastAsia="Times New Roman" w:cstheme="minorHAnsi"/>
          <w:bCs/>
          <w:color w:val="FF0000"/>
          <w:shd w:val="clear" w:color="auto" w:fill="FFFFFF"/>
          <w:lang w:eastAsia="sv-SE"/>
        </w:rPr>
        <w:t>) är överenskommit i avtal:</w:t>
      </w:r>
    </w:p>
    <w:p w14:paraId="62FD3F6F" w14:textId="77777777" w:rsidR="007E5F7C" w:rsidRPr="0020050F" w:rsidRDefault="007E5F7C" w:rsidP="007E5F7C">
      <w:pPr>
        <w:rPr>
          <w:rFonts w:eastAsia="Times New Roman" w:cstheme="minorHAnsi"/>
          <w:bCs/>
          <w:color w:val="FF0000"/>
          <w:shd w:val="clear" w:color="auto" w:fill="FFFFFF"/>
          <w:lang w:eastAsia="sv-SE"/>
        </w:rPr>
      </w:pPr>
      <w:r w:rsidRPr="0020050F">
        <w:rPr>
          <w:rFonts w:eastAsia="Times New Roman" w:cstheme="minorHAnsi"/>
          <w:bCs/>
          <w:color w:val="FF0000"/>
          <w:shd w:val="clear" w:color="auto" w:fill="FFFFFF"/>
          <w:lang w:eastAsia="sv-SE"/>
        </w:rPr>
        <w:t>1___________________________</w:t>
      </w:r>
    </w:p>
    <w:p w14:paraId="28777006" w14:textId="77777777" w:rsidR="007E5F7C" w:rsidRPr="0020050F" w:rsidRDefault="007E5F7C" w:rsidP="007E5F7C">
      <w:pPr>
        <w:rPr>
          <w:rFonts w:eastAsia="Times New Roman" w:cstheme="minorHAnsi"/>
          <w:bCs/>
          <w:color w:val="FF0000"/>
          <w:shd w:val="clear" w:color="auto" w:fill="FFFFFF"/>
          <w:lang w:eastAsia="sv-SE"/>
        </w:rPr>
      </w:pPr>
      <w:r w:rsidRPr="0020050F">
        <w:rPr>
          <w:rFonts w:eastAsia="Times New Roman" w:cstheme="minorHAnsi"/>
          <w:bCs/>
          <w:color w:val="FF0000"/>
          <w:shd w:val="clear" w:color="auto" w:fill="FFFFFF"/>
          <w:lang w:eastAsia="sv-SE"/>
        </w:rPr>
        <w:t>2___________________________</w:t>
      </w:r>
    </w:p>
    <w:p w14:paraId="091162D6" w14:textId="77777777" w:rsidR="007E5F7C" w:rsidRPr="0020050F" w:rsidRDefault="007E5F7C" w:rsidP="007E5F7C">
      <w:pPr>
        <w:pStyle w:val="Rubrik30"/>
        <w:rPr>
          <w:color w:val="FF0000"/>
        </w:rPr>
      </w:pPr>
      <w:bookmarkStart w:id="46" w:name="_Toc57989572"/>
      <w:bookmarkStart w:id="47" w:name="_Toc79494869"/>
      <w:bookmarkStart w:id="48" w:name="_Toc128122379"/>
      <w:r w:rsidRPr="0020050F">
        <w:rPr>
          <w:color w:val="FF0000"/>
        </w:rPr>
        <w:t>Övervakning</w:t>
      </w:r>
      <w:bookmarkEnd w:id="46"/>
      <w:bookmarkEnd w:id="47"/>
      <w:bookmarkEnd w:id="48"/>
    </w:p>
    <w:p w14:paraId="7B09583F" w14:textId="77777777" w:rsidR="007E5F7C" w:rsidRPr="0020050F" w:rsidRDefault="007E5F7C" w:rsidP="007E5F7C">
      <w:pPr>
        <w:rPr>
          <w:rFonts w:cstheme="minorHAnsi"/>
          <w:color w:val="FF0000"/>
        </w:rPr>
      </w:pPr>
      <w:r w:rsidRPr="0020050F">
        <w:rPr>
          <w:rFonts w:cstheme="minorHAnsi"/>
          <w:color w:val="FF0000"/>
        </w:rPr>
        <w:t>________________AB svarar för teknisk övervakning via ett överordnat aktivt nät. Drift- och underhållsansvarig har direkt tillgång till driftsinformation i operatörens driftstörningsportal.</w:t>
      </w:r>
    </w:p>
    <w:p w14:paraId="308B650B" w14:textId="27A98BB6" w:rsidR="007E5F7C" w:rsidRPr="0020050F" w:rsidRDefault="007E5F7C" w:rsidP="007E5F7C">
      <w:pPr>
        <w:rPr>
          <w:rFonts w:cstheme="minorHAnsi"/>
          <w:color w:val="FF0000"/>
        </w:rPr>
      </w:pPr>
      <w:r w:rsidRPr="0020050F">
        <w:rPr>
          <w:rFonts w:cstheme="minorHAnsi"/>
          <w:color w:val="FF0000"/>
        </w:rPr>
        <w:t xml:space="preserve">Fysisk övervakning, okulär besiktning, av anläggningen </w:t>
      </w:r>
      <w:r w:rsidR="00E74ABD">
        <w:rPr>
          <w:rFonts w:cstheme="minorHAnsi"/>
          <w:color w:val="0070C0"/>
        </w:rPr>
        <w:t xml:space="preserve">genom en revidering av självskattningen </w:t>
      </w:r>
      <w:r w:rsidRPr="0020050F">
        <w:rPr>
          <w:rFonts w:cstheme="minorHAnsi"/>
          <w:color w:val="FF0000"/>
        </w:rPr>
        <w:t xml:space="preserve">genomförs </w:t>
      </w:r>
      <w:r w:rsidR="00E74ABD" w:rsidRPr="00E74ABD">
        <w:rPr>
          <w:rFonts w:cstheme="minorHAnsi"/>
          <w:color w:val="0070C0"/>
        </w:rPr>
        <w:t xml:space="preserve">vartannat </w:t>
      </w:r>
      <w:r w:rsidRPr="0020050F">
        <w:rPr>
          <w:rFonts w:cstheme="minorHAnsi"/>
          <w:color w:val="FF0000"/>
        </w:rPr>
        <w:t>år av drift- och underhållsansvarig.</w:t>
      </w:r>
    </w:p>
    <w:p w14:paraId="6EB03015" w14:textId="77777777" w:rsidR="007E5F7C" w:rsidRPr="0020050F" w:rsidRDefault="007E5F7C" w:rsidP="007E5F7C">
      <w:pPr>
        <w:pStyle w:val="Rubrik30"/>
        <w:rPr>
          <w:color w:val="FF0000"/>
        </w:rPr>
      </w:pPr>
      <w:bookmarkStart w:id="49" w:name="_Toc57989573"/>
      <w:bookmarkStart w:id="50" w:name="_Toc79494870"/>
      <w:bookmarkStart w:id="51" w:name="_Toc128122380"/>
      <w:r w:rsidRPr="0020050F">
        <w:rPr>
          <w:color w:val="FF0000"/>
        </w:rPr>
        <w:lastRenderedPageBreak/>
        <w:t>Tidplan för planerat underhåll</w:t>
      </w:r>
      <w:bookmarkEnd w:id="49"/>
      <w:bookmarkEnd w:id="50"/>
      <w:bookmarkEnd w:id="51"/>
    </w:p>
    <w:p w14:paraId="783194B4" w14:textId="59A7FB67" w:rsidR="007E5F7C" w:rsidRPr="0020050F" w:rsidRDefault="007E5F7C" w:rsidP="007E5F7C">
      <w:pPr>
        <w:rPr>
          <w:color w:val="FF0000"/>
        </w:rPr>
      </w:pPr>
      <w:r w:rsidRPr="0020050F">
        <w:rPr>
          <w:color w:val="FF0000"/>
        </w:rPr>
        <w:t>Noderna planeras __________ att bytas ut 202X</w:t>
      </w:r>
    </w:p>
    <w:p w14:paraId="2122BFFE" w14:textId="77777777" w:rsidR="007E5F7C" w:rsidRPr="0020050F" w:rsidRDefault="007E5F7C" w:rsidP="007E5F7C">
      <w:pPr>
        <w:rPr>
          <w:color w:val="FF0000"/>
        </w:rPr>
      </w:pPr>
      <w:r w:rsidRPr="0020050F">
        <w:rPr>
          <w:color w:val="FF0000"/>
        </w:rPr>
        <w:t>Brunnar planeras __________att bytas ut 202X</w:t>
      </w:r>
    </w:p>
    <w:p w14:paraId="4D2C3DD4" w14:textId="77777777" w:rsidR="007E5F7C" w:rsidRPr="0020050F" w:rsidRDefault="007E5F7C" w:rsidP="007E5F7C">
      <w:pPr>
        <w:rPr>
          <w:color w:val="FF0000"/>
        </w:rPr>
      </w:pPr>
      <w:r w:rsidRPr="0020050F">
        <w:rPr>
          <w:color w:val="FF0000"/>
        </w:rPr>
        <w:t>Byte av fiber (i befintlig kanalisation) planeras bytas ut omkring 204X</w:t>
      </w:r>
    </w:p>
    <w:p w14:paraId="354CBD97" w14:textId="77777777" w:rsidR="007E5F7C" w:rsidRPr="0020050F" w:rsidRDefault="007E5F7C" w:rsidP="007E5F7C">
      <w:pPr>
        <w:pStyle w:val="Rubrik30"/>
        <w:rPr>
          <w:color w:val="FF0000"/>
        </w:rPr>
      </w:pPr>
      <w:bookmarkStart w:id="52" w:name="_Toc57989574"/>
      <w:bookmarkStart w:id="53" w:name="_Toc79494871"/>
      <w:bookmarkStart w:id="54" w:name="_Toc128122381"/>
      <w:r w:rsidRPr="0020050F">
        <w:rPr>
          <w:color w:val="FF0000"/>
        </w:rPr>
        <w:t>Instruktioner</w:t>
      </w:r>
      <w:bookmarkEnd w:id="52"/>
      <w:bookmarkEnd w:id="53"/>
      <w:bookmarkEnd w:id="54"/>
    </w:p>
    <w:p w14:paraId="5C121FF2" w14:textId="77777777" w:rsidR="007E5F7C" w:rsidRPr="0020050F" w:rsidRDefault="007E5F7C" w:rsidP="007E5F7C">
      <w:pPr>
        <w:rPr>
          <w:color w:val="FF0000"/>
        </w:rPr>
      </w:pPr>
      <w:r w:rsidRPr="0020050F">
        <w:rPr>
          <w:color w:val="FF0000"/>
        </w:rPr>
        <w:t>Underhållsansvarig ska tillsammans med ____________ AB, kontrollera status och behov underhåll enligt ovan tidsplan.</w:t>
      </w:r>
    </w:p>
    <w:p w14:paraId="3E607BCD" w14:textId="77777777" w:rsidR="007E5F7C" w:rsidRPr="0020050F" w:rsidRDefault="007E5F7C" w:rsidP="007E5F7C">
      <w:pPr>
        <w:pStyle w:val="Rubrik30"/>
        <w:rPr>
          <w:color w:val="FF0000"/>
        </w:rPr>
      </w:pPr>
      <w:bookmarkStart w:id="55" w:name="_Toc57989575"/>
      <w:bookmarkStart w:id="56" w:name="_Toc79494872"/>
      <w:bookmarkStart w:id="57" w:name="_Toc128122382"/>
      <w:r w:rsidRPr="0020050F">
        <w:rPr>
          <w:color w:val="FF0000"/>
        </w:rPr>
        <w:t>Resurser</w:t>
      </w:r>
      <w:bookmarkEnd w:id="55"/>
      <w:bookmarkEnd w:id="56"/>
      <w:bookmarkEnd w:id="57"/>
    </w:p>
    <w:p w14:paraId="167A4F1A" w14:textId="77777777" w:rsidR="007E5F7C" w:rsidRPr="0020050F" w:rsidRDefault="007E5F7C" w:rsidP="007E5F7C">
      <w:pPr>
        <w:rPr>
          <w:color w:val="FF0000"/>
        </w:rPr>
      </w:pPr>
      <w:r w:rsidRPr="0020050F">
        <w:rPr>
          <w:color w:val="FF0000"/>
        </w:rPr>
        <w:t>Kostnadsbudget för drift och underhåll är beräknat till _________ kr per år.</w:t>
      </w:r>
    </w:p>
    <w:p w14:paraId="6D3953F0" w14:textId="77777777" w:rsidR="007E5F7C" w:rsidRPr="0020050F" w:rsidRDefault="007E5F7C" w:rsidP="007E5F7C">
      <w:pPr>
        <w:rPr>
          <w:color w:val="FF0000"/>
        </w:rPr>
      </w:pPr>
      <w:r w:rsidRPr="0020050F">
        <w:rPr>
          <w:color w:val="FF0000"/>
        </w:rPr>
        <w:t>Likviditetsbehov för planerade investeringar beräknas uppgå till _________ kr 202X och _____kr 202X, samt _________ kr 204X.</w:t>
      </w:r>
    </w:p>
    <w:p w14:paraId="3376C082" w14:textId="77777777" w:rsidR="0091166E" w:rsidRPr="00C203F5" w:rsidRDefault="0091166E" w:rsidP="0091166E">
      <w:pPr>
        <w:pStyle w:val="Rubrik2"/>
      </w:pPr>
      <w:bookmarkStart w:id="58" w:name="_Toc57989576"/>
      <w:bookmarkStart w:id="59" w:name="_Toc79494873"/>
      <w:bookmarkStart w:id="60" w:name="_Toc128122383"/>
      <w:r w:rsidRPr="00C203F5">
        <w:t>Säkerhet</w:t>
      </w:r>
      <w:bookmarkEnd w:id="58"/>
      <w:bookmarkEnd w:id="59"/>
      <w:bookmarkEnd w:id="60"/>
    </w:p>
    <w:p w14:paraId="6DC40C12" w14:textId="77777777" w:rsidR="0091166E" w:rsidRDefault="0091166E" w:rsidP="0091166E">
      <w:r>
        <w:t>Styrelsen har gjort följande riskanalys gällande föreningens anläggning:</w:t>
      </w:r>
    </w:p>
    <w:tbl>
      <w:tblPr>
        <w:tblStyle w:val="Tabellrutnt"/>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7"/>
        <w:gridCol w:w="2273"/>
        <w:gridCol w:w="2551"/>
        <w:gridCol w:w="2122"/>
      </w:tblGrid>
      <w:tr w:rsidR="0091166E" w:rsidRPr="00141034" w14:paraId="34933560" w14:textId="77777777" w:rsidTr="00356909">
        <w:tc>
          <w:tcPr>
            <w:tcW w:w="2547" w:type="dxa"/>
            <w:tcBorders>
              <w:top w:val="nil"/>
              <w:left w:val="nil"/>
            </w:tcBorders>
            <w:shd w:val="clear" w:color="auto" w:fill="auto"/>
          </w:tcPr>
          <w:p w14:paraId="15100E5F" w14:textId="77777777" w:rsidR="0091166E" w:rsidRPr="00141034" w:rsidRDefault="0091166E" w:rsidP="00356909">
            <w:pPr>
              <w:rPr>
                <w:b/>
                <w:bCs/>
                <w:color w:val="000000" w:themeColor="text1"/>
                <w:sz w:val="20"/>
                <w:szCs w:val="20"/>
              </w:rPr>
            </w:pPr>
          </w:p>
        </w:tc>
        <w:tc>
          <w:tcPr>
            <w:tcW w:w="2273" w:type="dxa"/>
            <w:shd w:val="clear" w:color="auto" w:fill="D0CECE" w:themeFill="background2" w:themeFillShade="E6"/>
          </w:tcPr>
          <w:p w14:paraId="2404017E" w14:textId="77777777" w:rsidR="0091166E" w:rsidRPr="00141034" w:rsidRDefault="0091166E" w:rsidP="00356909">
            <w:pPr>
              <w:rPr>
                <w:sz w:val="20"/>
                <w:szCs w:val="20"/>
              </w:rPr>
            </w:pPr>
            <w:r>
              <w:rPr>
                <w:sz w:val="20"/>
                <w:szCs w:val="20"/>
              </w:rPr>
              <w:t>Förödande driftsstörning</w:t>
            </w:r>
          </w:p>
        </w:tc>
        <w:tc>
          <w:tcPr>
            <w:tcW w:w="2551" w:type="dxa"/>
            <w:shd w:val="clear" w:color="auto" w:fill="D0CECE" w:themeFill="background2" w:themeFillShade="E6"/>
          </w:tcPr>
          <w:p w14:paraId="48BA1457" w14:textId="77777777" w:rsidR="0091166E" w:rsidRPr="00141034" w:rsidRDefault="0091166E" w:rsidP="00356909">
            <w:pPr>
              <w:rPr>
                <w:sz w:val="20"/>
                <w:szCs w:val="20"/>
              </w:rPr>
            </w:pPr>
            <w:r w:rsidRPr="00141034">
              <w:rPr>
                <w:sz w:val="20"/>
                <w:szCs w:val="20"/>
              </w:rPr>
              <w:t xml:space="preserve">Betydande </w:t>
            </w:r>
            <w:r>
              <w:rPr>
                <w:sz w:val="20"/>
                <w:szCs w:val="20"/>
              </w:rPr>
              <w:t>driftsstörning</w:t>
            </w:r>
          </w:p>
        </w:tc>
        <w:tc>
          <w:tcPr>
            <w:tcW w:w="2122" w:type="dxa"/>
            <w:shd w:val="clear" w:color="auto" w:fill="D0CECE" w:themeFill="background2" w:themeFillShade="E6"/>
          </w:tcPr>
          <w:p w14:paraId="25AB3815" w14:textId="77777777" w:rsidR="0091166E" w:rsidRPr="00141034" w:rsidRDefault="0091166E" w:rsidP="00356909">
            <w:pPr>
              <w:rPr>
                <w:sz w:val="20"/>
                <w:szCs w:val="20"/>
              </w:rPr>
            </w:pPr>
            <w:r>
              <w:rPr>
                <w:sz w:val="20"/>
                <w:szCs w:val="20"/>
              </w:rPr>
              <w:t>Mindre driftsstörning</w:t>
            </w:r>
          </w:p>
        </w:tc>
      </w:tr>
      <w:tr w:rsidR="0091166E" w:rsidRPr="00141034" w14:paraId="567658E6" w14:textId="77777777" w:rsidTr="00356909">
        <w:tc>
          <w:tcPr>
            <w:tcW w:w="2547" w:type="dxa"/>
            <w:shd w:val="clear" w:color="auto" w:fill="D0CECE" w:themeFill="background2" w:themeFillShade="E6"/>
          </w:tcPr>
          <w:p w14:paraId="0E73831D" w14:textId="77777777" w:rsidR="0091166E" w:rsidRPr="00141034" w:rsidRDefault="0091166E" w:rsidP="00356909">
            <w:pPr>
              <w:rPr>
                <w:bCs/>
                <w:color w:val="000000" w:themeColor="text1"/>
                <w:sz w:val="20"/>
                <w:szCs w:val="20"/>
              </w:rPr>
            </w:pPr>
            <w:r w:rsidRPr="00141034">
              <w:rPr>
                <w:bCs/>
                <w:color w:val="000000" w:themeColor="text1"/>
                <w:sz w:val="20"/>
                <w:szCs w:val="20"/>
              </w:rPr>
              <w:t>Kommer troligen att hända</w:t>
            </w:r>
          </w:p>
          <w:p w14:paraId="00799DD8" w14:textId="77777777" w:rsidR="0091166E" w:rsidRPr="00141034" w:rsidRDefault="0091166E" w:rsidP="00356909">
            <w:pPr>
              <w:rPr>
                <w:bCs/>
                <w:color w:val="000000" w:themeColor="text1"/>
                <w:sz w:val="20"/>
                <w:szCs w:val="20"/>
              </w:rPr>
            </w:pPr>
          </w:p>
        </w:tc>
        <w:tc>
          <w:tcPr>
            <w:tcW w:w="2273" w:type="dxa"/>
            <w:shd w:val="clear" w:color="auto" w:fill="auto"/>
          </w:tcPr>
          <w:p w14:paraId="54A924AF" w14:textId="77777777" w:rsidR="0091166E" w:rsidRPr="00141034" w:rsidRDefault="0091166E" w:rsidP="00356909">
            <w:pPr>
              <w:rPr>
                <w:sz w:val="20"/>
                <w:szCs w:val="20"/>
              </w:rPr>
            </w:pPr>
          </w:p>
        </w:tc>
        <w:tc>
          <w:tcPr>
            <w:tcW w:w="2551" w:type="dxa"/>
            <w:shd w:val="clear" w:color="auto" w:fill="auto"/>
          </w:tcPr>
          <w:p w14:paraId="77F136C6" w14:textId="77777777" w:rsidR="0091166E" w:rsidRPr="00141034" w:rsidRDefault="0091166E" w:rsidP="00356909">
            <w:pPr>
              <w:rPr>
                <w:sz w:val="20"/>
                <w:szCs w:val="20"/>
              </w:rPr>
            </w:pPr>
            <w:r>
              <w:rPr>
                <w:sz w:val="20"/>
                <w:szCs w:val="20"/>
              </w:rPr>
              <w:t>Tillfälliga strömavbrott</w:t>
            </w:r>
          </w:p>
        </w:tc>
        <w:tc>
          <w:tcPr>
            <w:tcW w:w="2122" w:type="dxa"/>
            <w:shd w:val="clear" w:color="auto" w:fill="auto"/>
          </w:tcPr>
          <w:p w14:paraId="7BCF3021" w14:textId="77777777" w:rsidR="0091166E" w:rsidRPr="00141034" w:rsidRDefault="0091166E" w:rsidP="00356909">
            <w:pPr>
              <w:rPr>
                <w:sz w:val="20"/>
                <w:szCs w:val="20"/>
              </w:rPr>
            </w:pPr>
            <w:proofErr w:type="spellStart"/>
            <w:r>
              <w:rPr>
                <w:sz w:val="20"/>
                <w:szCs w:val="20"/>
              </w:rPr>
              <w:t>Avgrävning</w:t>
            </w:r>
            <w:proofErr w:type="spellEnd"/>
            <w:r>
              <w:rPr>
                <w:sz w:val="20"/>
                <w:szCs w:val="20"/>
              </w:rPr>
              <w:t xml:space="preserve"> ledning på enskilda tomter</w:t>
            </w:r>
          </w:p>
        </w:tc>
      </w:tr>
      <w:tr w:rsidR="0091166E" w:rsidRPr="00141034" w14:paraId="753F08AC" w14:textId="77777777" w:rsidTr="00356909">
        <w:tc>
          <w:tcPr>
            <w:tcW w:w="2547" w:type="dxa"/>
            <w:shd w:val="clear" w:color="auto" w:fill="D0CECE" w:themeFill="background2" w:themeFillShade="E6"/>
          </w:tcPr>
          <w:p w14:paraId="153D5396" w14:textId="77777777" w:rsidR="0091166E" w:rsidRPr="00141034" w:rsidRDefault="0091166E" w:rsidP="00356909">
            <w:pPr>
              <w:rPr>
                <w:bCs/>
                <w:color w:val="000000" w:themeColor="text1"/>
                <w:sz w:val="20"/>
                <w:szCs w:val="20"/>
              </w:rPr>
            </w:pPr>
            <w:r w:rsidRPr="00141034">
              <w:rPr>
                <w:bCs/>
                <w:color w:val="000000" w:themeColor="text1"/>
                <w:sz w:val="20"/>
                <w:szCs w:val="20"/>
              </w:rPr>
              <w:t>Kan möjligen hända</w:t>
            </w:r>
          </w:p>
          <w:p w14:paraId="6CBC67C6" w14:textId="77777777" w:rsidR="0091166E" w:rsidRPr="00141034" w:rsidRDefault="0091166E" w:rsidP="00356909">
            <w:pPr>
              <w:rPr>
                <w:bCs/>
                <w:color w:val="000000" w:themeColor="text1"/>
                <w:sz w:val="20"/>
                <w:szCs w:val="20"/>
              </w:rPr>
            </w:pPr>
          </w:p>
        </w:tc>
        <w:tc>
          <w:tcPr>
            <w:tcW w:w="2273" w:type="dxa"/>
            <w:shd w:val="clear" w:color="auto" w:fill="auto"/>
          </w:tcPr>
          <w:p w14:paraId="12E5FF4F" w14:textId="77777777" w:rsidR="0091166E" w:rsidRPr="0071281B" w:rsidRDefault="0091166E" w:rsidP="00356909">
            <w:pPr>
              <w:rPr>
                <w:sz w:val="20"/>
                <w:szCs w:val="20"/>
              </w:rPr>
            </w:pPr>
            <w:r>
              <w:rPr>
                <w:sz w:val="20"/>
                <w:szCs w:val="20"/>
              </w:rPr>
              <w:t>Åsknedslag och b</w:t>
            </w:r>
            <w:r w:rsidRPr="0071281B">
              <w:rPr>
                <w:sz w:val="20"/>
                <w:szCs w:val="20"/>
              </w:rPr>
              <w:t>r</w:t>
            </w:r>
            <w:r>
              <w:rPr>
                <w:sz w:val="20"/>
                <w:szCs w:val="20"/>
              </w:rPr>
              <w:t>änder i site/nod</w:t>
            </w:r>
          </w:p>
        </w:tc>
        <w:tc>
          <w:tcPr>
            <w:tcW w:w="2551" w:type="dxa"/>
            <w:shd w:val="clear" w:color="auto" w:fill="auto"/>
          </w:tcPr>
          <w:p w14:paraId="1C802E3A" w14:textId="77777777" w:rsidR="0091166E" w:rsidRPr="00141034" w:rsidRDefault="0091166E" w:rsidP="00356909">
            <w:pPr>
              <w:rPr>
                <w:sz w:val="20"/>
                <w:szCs w:val="20"/>
              </w:rPr>
            </w:pPr>
            <w:proofErr w:type="spellStart"/>
            <w:r>
              <w:rPr>
                <w:sz w:val="20"/>
                <w:szCs w:val="20"/>
              </w:rPr>
              <w:t>Avgrävningar</w:t>
            </w:r>
            <w:proofErr w:type="spellEnd"/>
            <w:r>
              <w:rPr>
                <w:sz w:val="20"/>
                <w:szCs w:val="20"/>
              </w:rPr>
              <w:t xml:space="preserve"> ledning till områden (flera fastigheter)</w:t>
            </w:r>
          </w:p>
        </w:tc>
        <w:tc>
          <w:tcPr>
            <w:tcW w:w="2122" w:type="dxa"/>
            <w:shd w:val="clear" w:color="auto" w:fill="auto"/>
          </w:tcPr>
          <w:p w14:paraId="7C7A2735" w14:textId="77777777" w:rsidR="0091166E" w:rsidRPr="00141034" w:rsidRDefault="0091166E" w:rsidP="00356909">
            <w:pPr>
              <w:rPr>
                <w:sz w:val="20"/>
                <w:szCs w:val="20"/>
              </w:rPr>
            </w:pPr>
            <w:r>
              <w:rPr>
                <w:sz w:val="20"/>
                <w:szCs w:val="20"/>
              </w:rPr>
              <w:t>Byten av teknisk utrustning mm.</w:t>
            </w:r>
          </w:p>
        </w:tc>
      </w:tr>
      <w:tr w:rsidR="0091166E" w14:paraId="4C85D12B" w14:textId="77777777" w:rsidTr="00356909">
        <w:tc>
          <w:tcPr>
            <w:tcW w:w="2547" w:type="dxa"/>
            <w:shd w:val="clear" w:color="auto" w:fill="D0CECE" w:themeFill="background2" w:themeFillShade="E6"/>
          </w:tcPr>
          <w:p w14:paraId="0E3CA865" w14:textId="77777777" w:rsidR="0091166E" w:rsidRPr="00141034" w:rsidRDefault="0091166E" w:rsidP="00356909">
            <w:pPr>
              <w:rPr>
                <w:bCs/>
                <w:color w:val="000000" w:themeColor="text1"/>
                <w:sz w:val="20"/>
                <w:szCs w:val="20"/>
              </w:rPr>
            </w:pPr>
            <w:r w:rsidRPr="00141034">
              <w:rPr>
                <w:bCs/>
                <w:color w:val="000000" w:themeColor="text1"/>
                <w:sz w:val="20"/>
                <w:szCs w:val="20"/>
              </w:rPr>
              <w:t>Borde inte hända</w:t>
            </w:r>
          </w:p>
          <w:p w14:paraId="4814F28C" w14:textId="77777777" w:rsidR="0091166E" w:rsidRPr="00141034" w:rsidRDefault="0091166E" w:rsidP="00356909">
            <w:pPr>
              <w:rPr>
                <w:bCs/>
                <w:color w:val="000000" w:themeColor="text1"/>
                <w:sz w:val="20"/>
                <w:szCs w:val="20"/>
              </w:rPr>
            </w:pPr>
          </w:p>
        </w:tc>
        <w:tc>
          <w:tcPr>
            <w:tcW w:w="2273" w:type="dxa"/>
            <w:shd w:val="clear" w:color="auto" w:fill="auto"/>
          </w:tcPr>
          <w:p w14:paraId="66A9C61D" w14:textId="77777777" w:rsidR="0091166E" w:rsidRPr="00141034" w:rsidRDefault="0091166E" w:rsidP="00356909">
            <w:pPr>
              <w:rPr>
                <w:sz w:val="20"/>
                <w:szCs w:val="20"/>
              </w:rPr>
            </w:pPr>
            <w:r>
              <w:rPr>
                <w:sz w:val="20"/>
                <w:szCs w:val="20"/>
              </w:rPr>
              <w:t xml:space="preserve">Inbrott med </w:t>
            </w:r>
            <w:proofErr w:type="gramStart"/>
            <w:r>
              <w:rPr>
                <w:sz w:val="20"/>
                <w:szCs w:val="20"/>
              </w:rPr>
              <w:t>skadegörelse site</w:t>
            </w:r>
            <w:proofErr w:type="gramEnd"/>
            <w:r>
              <w:rPr>
                <w:sz w:val="20"/>
                <w:szCs w:val="20"/>
              </w:rPr>
              <w:t>/nod</w:t>
            </w:r>
          </w:p>
        </w:tc>
        <w:tc>
          <w:tcPr>
            <w:tcW w:w="2551" w:type="dxa"/>
            <w:shd w:val="clear" w:color="auto" w:fill="auto"/>
          </w:tcPr>
          <w:p w14:paraId="1A223DE6" w14:textId="77777777" w:rsidR="0091166E" w:rsidRPr="00141034" w:rsidRDefault="0091166E" w:rsidP="00356909">
            <w:pPr>
              <w:rPr>
                <w:sz w:val="20"/>
                <w:szCs w:val="20"/>
              </w:rPr>
            </w:pPr>
            <w:r>
              <w:rPr>
                <w:sz w:val="20"/>
                <w:szCs w:val="20"/>
              </w:rPr>
              <w:t>Otäta kopplingsbrunnar</w:t>
            </w:r>
          </w:p>
        </w:tc>
        <w:tc>
          <w:tcPr>
            <w:tcW w:w="2122" w:type="dxa"/>
            <w:shd w:val="clear" w:color="auto" w:fill="auto"/>
          </w:tcPr>
          <w:p w14:paraId="2EAD6198" w14:textId="77777777" w:rsidR="0091166E" w:rsidRPr="00141034" w:rsidRDefault="0091166E" w:rsidP="00356909">
            <w:pPr>
              <w:rPr>
                <w:sz w:val="20"/>
                <w:szCs w:val="20"/>
              </w:rPr>
            </w:pPr>
          </w:p>
        </w:tc>
      </w:tr>
    </w:tbl>
    <w:p w14:paraId="20C2D476" w14:textId="77777777" w:rsidR="0091166E" w:rsidRDefault="0091166E" w:rsidP="0091166E">
      <w:r>
        <w:t xml:space="preserve">Som förebyggande säkerhetsåtgärder i site för noder finns säkerhetslås, inbrottslarm, brandlarm, driftslarm, samt åskskydd. Brandsläckare finns inne i siten. Reservbatterier finns och som kontrolleras x ggr per år. Nycklar till site förvaras hos _______ och _______. Tätning och ventilation i byggnad kontrolleras x ggr per år för att minska risk att möss och andra djur tar sig in byggnaden. </w:t>
      </w:r>
    </w:p>
    <w:p w14:paraId="6D5D6704" w14:textId="77777777" w:rsidR="0091166E" w:rsidRDefault="0091166E" w:rsidP="0091166E">
      <w:r>
        <w:t xml:space="preserve">Brunnar och andra tekniska skåp besiktigas X ggr per år. </w:t>
      </w:r>
    </w:p>
    <w:p w14:paraId="3345EE7A" w14:textId="77777777" w:rsidR="0091166E" w:rsidRDefault="0091166E" w:rsidP="0091166E">
      <w:r>
        <w:t xml:space="preserve">Ledningsnätet finns registrerat på Ledningskollen.se. Vid skiften av fastighetsägare informeras ny ägare om ledningsnätets position. </w:t>
      </w:r>
    </w:p>
    <w:p w14:paraId="1CDA9910" w14:textId="77777777" w:rsidR="0091166E" w:rsidRDefault="0091166E" w:rsidP="0091166E">
      <w:r>
        <w:t xml:space="preserve">Vid planerade avbrott som tex byten av teknisk utrustning ska berörda användare informeras i god tid. </w:t>
      </w:r>
    </w:p>
    <w:p w14:paraId="5EB040C0" w14:textId="77777777" w:rsidR="0091166E" w:rsidRDefault="0091166E" w:rsidP="0091166E">
      <w:r>
        <w:t xml:space="preserve">Vid större skador med risk för långvariga avbrott finns möjlighet att göra omkopplingar via…. </w:t>
      </w:r>
    </w:p>
    <w:p w14:paraId="2AB0FED6" w14:textId="77777777" w:rsidR="0091166E" w:rsidRDefault="0091166E" w:rsidP="0091166E">
      <w:r>
        <w:lastRenderedPageBreak/>
        <w:t>Anläggningens försäkringar och säkerhet har genomgåtts tillsammans med försäkringsbolaget. Försäkring är tecknad hos _________________.</w:t>
      </w:r>
    </w:p>
    <w:p w14:paraId="632D1F99" w14:textId="77777777" w:rsidR="0091166E" w:rsidRPr="00C203F5" w:rsidRDefault="0091166E" w:rsidP="0091166E">
      <w:pPr>
        <w:pStyle w:val="Rubrik2"/>
      </w:pPr>
      <w:bookmarkStart w:id="61" w:name="_Toc57989577"/>
      <w:bookmarkStart w:id="62" w:name="_Toc79494874"/>
      <w:bookmarkStart w:id="63" w:name="_Toc128122384"/>
      <w:r w:rsidRPr="00C203F5">
        <w:t>Användarsupport</w:t>
      </w:r>
      <w:bookmarkEnd w:id="61"/>
      <w:bookmarkEnd w:id="62"/>
      <w:bookmarkEnd w:id="63"/>
    </w:p>
    <w:p w14:paraId="552211D7" w14:textId="77777777" w:rsidR="0091166E" w:rsidRPr="00EC097F" w:rsidRDefault="0091166E" w:rsidP="0091166E">
      <w:pPr>
        <w:shd w:val="clear" w:color="auto" w:fill="FFFFFF"/>
        <w:rPr>
          <w:rFonts w:eastAsia="Times New Roman" w:cs="Times New Roman"/>
          <w:b/>
          <w:sz w:val="28"/>
          <w:szCs w:val="28"/>
          <w:lang w:eastAsia="sv-SE"/>
        </w:rPr>
      </w:pPr>
      <w:r>
        <w:rPr>
          <w:rFonts w:eastAsia="Times New Roman" w:cs="Times New Roman"/>
          <w:lang w:eastAsia="sv-SE"/>
        </w:rPr>
        <w:t>Drift- och underhållsansvarig är ansvarig för användarsupporten.</w:t>
      </w:r>
    </w:p>
    <w:p w14:paraId="1713361B" w14:textId="77777777" w:rsidR="0091166E" w:rsidRDefault="0091166E" w:rsidP="0091166E">
      <w:pPr>
        <w:rPr>
          <w:rFonts w:cstheme="minorHAnsi"/>
        </w:rPr>
      </w:pPr>
      <w:r>
        <w:rPr>
          <w:rFonts w:cstheme="minorHAnsi"/>
        </w:rPr>
        <w:t>Information till användarna sker via</w:t>
      </w:r>
      <w:r w:rsidRPr="00EC097F">
        <w:rPr>
          <w:rFonts w:cstheme="minorHAnsi"/>
        </w:rPr>
        <w:t xml:space="preserve"> e-post </w:t>
      </w:r>
      <w:r>
        <w:rPr>
          <w:rFonts w:cstheme="minorHAnsi"/>
        </w:rPr>
        <w:t>och</w:t>
      </w:r>
      <w:r w:rsidRPr="00EC097F">
        <w:rPr>
          <w:rFonts w:cstheme="minorHAnsi"/>
        </w:rPr>
        <w:t xml:space="preserve"> hemsidan</w:t>
      </w:r>
      <w:r>
        <w:rPr>
          <w:rFonts w:cstheme="minorHAnsi"/>
        </w:rPr>
        <w:t>.</w:t>
      </w:r>
    </w:p>
    <w:p w14:paraId="570F6AD8" w14:textId="77777777" w:rsidR="0091166E" w:rsidRDefault="0091166E" w:rsidP="0091166E">
      <w:pPr>
        <w:rPr>
          <w:rFonts w:cstheme="minorHAnsi"/>
        </w:rPr>
      </w:pPr>
      <w:r>
        <w:rPr>
          <w:rFonts w:cstheme="minorHAnsi"/>
        </w:rPr>
        <w:t>Användarna ska i första hand göra felanmälningar till_________________.</w:t>
      </w:r>
    </w:p>
    <w:p w14:paraId="0582D3CA" w14:textId="77777777" w:rsidR="0091166E" w:rsidRDefault="0091166E" w:rsidP="0091166E">
      <w:pPr>
        <w:rPr>
          <w:rFonts w:cstheme="minorHAnsi"/>
        </w:rPr>
      </w:pPr>
      <w:r>
        <w:rPr>
          <w:rFonts w:cstheme="minorHAnsi"/>
        </w:rPr>
        <w:t>Vid eventuella avbrott på ledning eller andra fysiska skador på nätet uppmanas användare anmäla det direkt till ___________ på telefon___________, alternativt till _______________.</w:t>
      </w:r>
    </w:p>
    <w:p w14:paraId="07038E67" w14:textId="77777777" w:rsidR="0091166E" w:rsidRDefault="0091166E" w:rsidP="0091166E">
      <w:pPr>
        <w:rPr>
          <w:rFonts w:cstheme="minorHAnsi"/>
        </w:rPr>
      </w:pPr>
      <w:r>
        <w:rPr>
          <w:rFonts w:cstheme="minorHAnsi"/>
        </w:rPr>
        <w:t>Hemsidan innehåller formulär för användare som avser byta adress eller att säga upp sitt anslutningsavtal. Hemsidan innehåller även information om de villkor som gäller.</w:t>
      </w:r>
    </w:p>
    <w:p w14:paraId="2E7ACABA" w14:textId="77777777" w:rsidR="0091166E" w:rsidRPr="001908B3" w:rsidRDefault="0091166E" w:rsidP="0091166E">
      <w:pPr>
        <w:rPr>
          <w:rFonts w:cstheme="minorHAnsi"/>
        </w:rPr>
      </w:pPr>
      <w:r>
        <w:rPr>
          <w:rFonts w:cstheme="minorHAnsi"/>
        </w:rPr>
        <w:t>Hemsidan innehåller information och blanketter om hur man ansöker om medlemskap och anslutningar till föreningens nät. För medlemsfrågorna svarar i första hand medlems- och markägaransvarig.</w:t>
      </w:r>
    </w:p>
    <w:p w14:paraId="37C01C16" w14:textId="77777777" w:rsidR="0091166E" w:rsidRPr="006A15BD" w:rsidRDefault="0091166E" w:rsidP="00F43704">
      <w:pPr>
        <w:pStyle w:val="Rubrik2"/>
      </w:pPr>
      <w:bookmarkStart w:id="64" w:name="_Toc57989578"/>
      <w:bookmarkStart w:id="65" w:name="_Toc79494875"/>
      <w:bookmarkStart w:id="66" w:name="_Toc128122385"/>
      <w:r w:rsidRPr="006A15BD">
        <w:t>Budget</w:t>
      </w:r>
      <w:bookmarkEnd w:id="64"/>
      <w:bookmarkEnd w:id="65"/>
      <w:bookmarkEnd w:id="66"/>
    </w:p>
    <w:p w14:paraId="60023BA7" w14:textId="77777777" w:rsidR="0091166E" w:rsidRPr="006A15BD" w:rsidRDefault="0091166E" w:rsidP="00F43704">
      <w:pPr>
        <w:pStyle w:val="Rubrik30"/>
      </w:pPr>
      <w:bookmarkStart w:id="67" w:name="_Toc57989579"/>
      <w:bookmarkStart w:id="68" w:name="_Toc79494876"/>
      <w:bookmarkStart w:id="69" w:name="_Toc128122386"/>
      <w:r w:rsidRPr="006A15BD">
        <w:t>Resultatbudget</w:t>
      </w:r>
      <w:bookmarkEnd w:id="67"/>
      <w:bookmarkEnd w:id="68"/>
      <w:bookmarkEnd w:id="69"/>
    </w:p>
    <w:p w14:paraId="50B75055" w14:textId="77777777" w:rsidR="0091166E" w:rsidRDefault="0091166E" w:rsidP="0091166E">
      <w:r>
        <w:t>Resultatbudget för nästkommande år är beräknat till ___________ kr i intäkter och ________kr i kostnader. Beräknat överskott är ________kr. Se bilaga X.</w:t>
      </w:r>
    </w:p>
    <w:p w14:paraId="23919E7A" w14:textId="77777777" w:rsidR="0091166E" w:rsidRPr="006A15BD" w:rsidRDefault="0091166E" w:rsidP="00F43704">
      <w:pPr>
        <w:pStyle w:val="Rubrik30"/>
      </w:pPr>
      <w:bookmarkStart w:id="70" w:name="_Toc57989580"/>
      <w:bookmarkStart w:id="71" w:name="_Toc79494877"/>
      <w:bookmarkStart w:id="72" w:name="_Toc128122387"/>
      <w:r w:rsidRPr="006A15BD">
        <w:t>Likviditetsbudget</w:t>
      </w:r>
      <w:bookmarkEnd w:id="70"/>
      <w:bookmarkEnd w:id="71"/>
      <w:bookmarkEnd w:id="72"/>
    </w:p>
    <w:p w14:paraId="247980BE" w14:textId="77777777" w:rsidR="0091166E" w:rsidRDefault="0091166E" w:rsidP="0091166E">
      <w:r>
        <w:t>Föreningen har för tillfället en ca ________kr på bankkontot. Likviditeten förväntas öka med __________kr under nästa år. Se bilaga X.</w:t>
      </w:r>
    </w:p>
    <w:p w14:paraId="644CCB5E" w14:textId="77777777" w:rsidR="0091166E" w:rsidRDefault="0091166E" w:rsidP="0091166E">
      <w:r>
        <w:t>Styrelsens målsättning är att en buffert på ca ___________ kr på banken för planerade och oförutsedda händelser, samt för att kunna återbetala vissa insatser om några medlemmar skulle säga upp sig. Då föreningen har ett överstigande belopp i likviditet, som styrelsen inte anses behövs för förvaltningen, kan beslut tas om att sänka obligatorisk insats med motsvarande nivå och del av insatser återbetalas till medlemmar.</w:t>
      </w:r>
    </w:p>
    <w:p w14:paraId="7122C6E3" w14:textId="77777777" w:rsidR="0091166E" w:rsidRPr="006A15BD" w:rsidRDefault="0091166E" w:rsidP="00F43704">
      <w:pPr>
        <w:pStyle w:val="Rubrik30"/>
      </w:pPr>
      <w:bookmarkStart w:id="73" w:name="_Toc57989581"/>
      <w:bookmarkStart w:id="74" w:name="_Toc79494878"/>
      <w:bookmarkStart w:id="75" w:name="_Toc128122388"/>
      <w:r w:rsidRPr="006A15BD">
        <w:t>Ekonomiadministration</w:t>
      </w:r>
      <w:bookmarkEnd w:id="73"/>
      <w:bookmarkEnd w:id="74"/>
      <w:bookmarkEnd w:id="75"/>
    </w:p>
    <w:p w14:paraId="5E34E853" w14:textId="77777777" w:rsidR="0091166E" w:rsidRDefault="0091166E" w:rsidP="0091166E">
      <w:r>
        <w:t>Föreningens bokföring och administration av fakturering och betalningar samt kontroll över budgetuppföljning sköts av kassören. Ekonomisk rapport med information om avvikelse från budget lämnas vid varje styrelsemöte.</w:t>
      </w:r>
    </w:p>
    <w:p w14:paraId="2EC1ADB7" w14:textId="77777777" w:rsidR="0091166E" w:rsidRDefault="0091166E" w:rsidP="0091166E">
      <w:r>
        <w:t>Styrelsen har utsett ___________________ till kassör.</w:t>
      </w:r>
    </w:p>
    <w:p w14:paraId="38DFBEDA" w14:textId="77777777" w:rsidR="0091166E" w:rsidRPr="006A15BD" w:rsidRDefault="0091166E" w:rsidP="00221887">
      <w:pPr>
        <w:pStyle w:val="Rubrik2"/>
      </w:pPr>
      <w:bookmarkStart w:id="76" w:name="_Toc57989582"/>
      <w:bookmarkStart w:id="77" w:name="_Toc79494879"/>
      <w:bookmarkStart w:id="78" w:name="_Toc128122389"/>
      <w:r w:rsidRPr="006A15BD">
        <w:lastRenderedPageBreak/>
        <w:t>Uppföljning</w:t>
      </w:r>
      <w:bookmarkEnd w:id="76"/>
      <w:bookmarkEnd w:id="77"/>
      <w:bookmarkEnd w:id="78"/>
      <w:r w:rsidRPr="006A15BD">
        <w:t xml:space="preserve"> </w:t>
      </w:r>
    </w:p>
    <w:p w14:paraId="7AA97095" w14:textId="77777777" w:rsidR="0091166E" w:rsidRDefault="0091166E" w:rsidP="0091166E">
      <w:r>
        <w:t>Förvaltningsplanen och dess olika delar ska löpande följas upp av styrelsen och avvikelser ska noteras i protokollet. Brådskande styrelsemöten ska hållas om systemägaren begär det på grund av uppkomna incidenter.</w:t>
      </w:r>
    </w:p>
    <w:p w14:paraId="2A37589D" w14:textId="77777777" w:rsidR="0091166E" w:rsidRDefault="0091166E" w:rsidP="0091166E"/>
    <w:p w14:paraId="64ACDA12" w14:textId="51A338D3" w:rsidR="00617062" w:rsidRPr="00221887" w:rsidRDefault="0091166E" w:rsidP="00D30E07">
      <w:pPr>
        <w:rPr>
          <w:i/>
        </w:rPr>
      </w:pPr>
      <w:r w:rsidRPr="00CD12EC">
        <w:rPr>
          <w:i/>
        </w:rPr>
        <w:t>Denna förvaltningsplan är antagen av styrelsen</w:t>
      </w:r>
      <w:r>
        <w:rPr>
          <w:i/>
        </w:rPr>
        <w:t xml:space="preserve"> </w:t>
      </w:r>
      <w:proofErr w:type="spellStart"/>
      <w:r>
        <w:rPr>
          <w:i/>
        </w:rPr>
        <w:t>för____________</w:t>
      </w:r>
      <w:proofErr w:type="gramStart"/>
      <w:r>
        <w:rPr>
          <w:i/>
        </w:rPr>
        <w:t>ek.för</w:t>
      </w:r>
      <w:proofErr w:type="spellEnd"/>
      <w:proofErr w:type="gramEnd"/>
      <w:r>
        <w:rPr>
          <w:i/>
        </w:rPr>
        <w:t>.</w:t>
      </w:r>
      <w:r w:rsidRPr="00CD12EC">
        <w:rPr>
          <w:i/>
        </w:rPr>
        <w:t xml:space="preserve"> den 202X-XX-XX</w:t>
      </w:r>
    </w:p>
    <w:sectPr w:rsidR="00617062" w:rsidRPr="00221887" w:rsidSect="00DF0C41">
      <w:footerReference w:type="default" r:id="rId13"/>
      <w:headerReference w:type="first" r:id="rId14"/>
      <w:footerReference w:type="first" r:id="rId15"/>
      <w:pgSz w:w="11906" w:h="16838"/>
      <w:pgMar w:top="2977" w:right="1417" w:bottom="1702" w:left="1417" w:header="708" w:footer="19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s>
  <wne:toolbars>
    <wne:acdManifest>
      <wne:acdEntry wne:acdName="acd0"/>
      <wne:acdEntry wne:acdName="acd1"/>
    </wne:acdManifest>
  </wne:toolbars>
  <wne:acds>
    <wne:acd wne:argValue="AQAAAAIA" wne:acdName="acd0" wne:fciIndexBasedOn="0065"/>
    <wne:acd wne:argValue="AgBSAHUAYgByAGkAawAz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0263" w14:textId="77777777" w:rsidR="00353E58" w:rsidRDefault="00353E58" w:rsidP="008D5F99">
      <w:pPr>
        <w:spacing w:after="0" w:line="240" w:lineRule="auto"/>
      </w:pPr>
      <w:r>
        <w:separator/>
      </w:r>
    </w:p>
  </w:endnote>
  <w:endnote w:type="continuationSeparator" w:id="0">
    <w:p w14:paraId="2C27D66F" w14:textId="77777777" w:rsidR="00353E58" w:rsidRDefault="00353E58" w:rsidP="008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erfens Black">
    <w:panose1 w:val="02000503040000020004"/>
    <w:charset w:val="00"/>
    <w:family w:val="modern"/>
    <w:notTrueType/>
    <w:pitch w:val="variable"/>
    <w:sig w:usb0="A000002F" w:usb1="50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erfens Light">
    <w:panose1 w:val="02000503040000020004"/>
    <w:charset w:val="00"/>
    <w:family w:val="modern"/>
    <w:notTrueType/>
    <w:pitch w:val="variable"/>
    <w:sig w:usb0="A000002F" w:usb1="5000005B" w:usb2="00000000" w:usb3="00000000" w:csb0="00000193" w:csb1="00000000"/>
  </w:font>
  <w:font w:name="Terfens Regular">
    <w:panose1 w:val="02000503040000020004"/>
    <w:charset w:val="00"/>
    <w:family w:val="modern"/>
    <w:notTrueType/>
    <w:pitch w:val="variable"/>
    <w:sig w:usb0="A000002F" w:usb1="5000005B" w:usb2="00000000" w:usb3="00000000" w:csb0="00000193" w:csb1="00000000"/>
  </w:font>
  <w:font w:name="Terfens Medium">
    <w:panose1 w:val="02000503040000020004"/>
    <w:charset w:val="00"/>
    <w:family w:val="modern"/>
    <w:notTrueType/>
    <w:pitch w:val="variable"/>
    <w:sig w:usb0="A000002F"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97" w:type="dxa"/>
      <w:tblLook w:val="04A0" w:firstRow="1" w:lastRow="0" w:firstColumn="1" w:lastColumn="0" w:noHBand="0" w:noVBand="1"/>
    </w:tblPr>
    <w:tblGrid>
      <w:gridCol w:w="2552"/>
      <w:gridCol w:w="1984"/>
      <w:gridCol w:w="2748"/>
      <w:gridCol w:w="1813"/>
    </w:tblGrid>
    <w:tr w:rsidR="000D51F2" w:rsidRPr="00EE0B5B" w14:paraId="37ABD166" w14:textId="77777777" w:rsidTr="00620806">
      <w:tc>
        <w:tcPr>
          <w:tcW w:w="2552" w:type="dxa"/>
          <w:tcBorders>
            <w:top w:val="nil"/>
            <w:left w:val="nil"/>
            <w:bottom w:val="nil"/>
            <w:right w:val="nil"/>
          </w:tcBorders>
        </w:tcPr>
        <w:p w14:paraId="47921C80" w14:textId="77777777" w:rsidR="000D51F2" w:rsidRPr="00EE0B5B" w:rsidRDefault="00AC45CE" w:rsidP="000D51F2">
          <w:pPr>
            <w:pStyle w:val="Sidfot"/>
            <w:spacing w:before="240" w:after="120"/>
            <w:rPr>
              <w:rStyle w:val="Hyperlnk"/>
              <w:rFonts w:ascii="Terfens Light" w:hAnsi="Terfens Light"/>
              <w:color w:val="auto"/>
              <w:sz w:val="16"/>
              <w:szCs w:val="16"/>
              <w:u w:val="none"/>
            </w:rPr>
          </w:pPr>
          <w:hyperlink r:id="rId1" w:history="1">
            <w:r w:rsidR="000D51F2" w:rsidRPr="00312704">
              <w:rPr>
                <w:rStyle w:val="Hyperlnk"/>
                <w:rFonts w:ascii="Terfens Light" w:hAnsi="Terfens Light"/>
                <w:sz w:val="16"/>
                <w:szCs w:val="16"/>
              </w:rPr>
              <w:t>kansliet@byanatsforum.se</w:t>
            </w:r>
          </w:hyperlink>
          <w:r w:rsidR="000D51F2" w:rsidRPr="00EE0B5B">
            <w:rPr>
              <w:rStyle w:val="Hyperlnk"/>
              <w:rFonts w:ascii="Terfens Light" w:hAnsi="Terfens Light"/>
              <w:color w:val="auto"/>
              <w:sz w:val="16"/>
              <w:szCs w:val="16"/>
              <w:u w:val="none"/>
            </w:rPr>
            <w:t xml:space="preserve"> </w:t>
          </w:r>
        </w:p>
      </w:tc>
      <w:tc>
        <w:tcPr>
          <w:tcW w:w="1984" w:type="dxa"/>
          <w:tcBorders>
            <w:top w:val="nil"/>
            <w:left w:val="nil"/>
            <w:bottom w:val="nil"/>
            <w:right w:val="nil"/>
          </w:tcBorders>
        </w:tcPr>
        <w:p w14:paraId="4B5C2BF2" w14:textId="77777777" w:rsidR="000D51F2" w:rsidRPr="00EE0B5B" w:rsidRDefault="000D51F2" w:rsidP="000D51F2">
          <w:pPr>
            <w:pStyle w:val="Sidfot"/>
            <w:spacing w:before="240" w:after="120"/>
            <w:rPr>
              <w:rStyle w:val="Hyperlnk"/>
              <w:rFonts w:ascii="Terfens Light" w:hAnsi="Terfens Light"/>
              <w:color w:val="auto"/>
              <w:sz w:val="16"/>
              <w:szCs w:val="16"/>
              <w:u w:val="none"/>
            </w:rPr>
          </w:pPr>
          <w:r w:rsidRPr="00EE0B5B">
            <w:rPr>
              <w:rStyle w:val="Hyperlnk"/>
              <w:rFonts w:ascii="Terfens Light" w:hAnsi="Terfens Light"/>
              <w:color w:val="auto"/>
              <w:sz w:val="16"/>
              <w:szCs w:val="16"/>
              <w:u w:val="none"/>
            </w:rPr>
            <w:t>010-641 10 28</w:t>
          </w:r>
          <w:r w:rsidRPr="00EE0B5B">
            <w:rPr>
              <w:rStyle w:val="Hyperlnk"/>
              <w:rFonts w:ascii="Terfens Light" w:hAnsi="Terfens Light"/>
              <w:color w:val="auto"/>
              <w:sz w:val="16"/>
              <w:szCs w:val="16"/>
              <w:u w:val="none"/>
            </w:rPr>
            <w:br/>
          </w:r>
          <w:hyperlink r:id="rId2" w:history="1">
            <w:r w:rsidRPr="00EE0B5B">
              <w:rPr>
                <w:rStyle w:val="Hyperlnk"/>
                <w:rFonts w:ascii="Terfens Light" w:hAnsi="Terfens Light"/>
                <w:color w:val="auto"/>
                <w:sz w:val="16"/>
                <w:szCs w:val="16"/>
                <w:u w:val="none"/>
              </w:rPr>
              <w:t>www.byanatsforum.se</w:t>
            </w:r>
          </w:hyperlink>
          <w:r w:rsidRPr="00EE0B5B">
            <w:rPr>
              <w:rStyle w:val="Hyperlnk"/>
              <w:rFonts w:ascii="Terfens Light" w:hAnsi="Terfens Light"/>
              <w:color w:val="auto"/>
              <w:sz w:val="16"/>
              <w:szCs w:val="16"/>
              <w:u w:val="none"/>
            </w:rPr>
            <w:t xml:space="preserve"> </w:t>
          </w:r>
        </w:p>
      </w:tc>
      <w:tc>
        <w:tcPr>
          <w:tcW w:w="2748" w:type="dxa"/>
          <w:tcBorders>
            <w:top w:val="nil"/>
            <w:left w:val="nil"/>
            <w:bottom w:val="nil"/>
            <w:right w:val="nil"/>
          </w:tcBorders>
        </w:tcPr>
        <w:p w14:paraId="2A0ECDC3" w14:textId="77777777" w:rsidR="000D51F2" w:rsidRPr="00EE0B5B" w:rsidRDefault="00AC45CE" w:rsidP="000D51F2">
          <w:pPr>
            <w:pStyle w:val="Sidfot"/>
            <w:spacing w:before="240" w:after="120"/>
            <w:rPr>
              <w:rStyle w:val="Hyperlnk"/>
              <w:rFonts w:ascii="Terfens Light" w:hAnsi="Terfens Light"/>
              <w:color w:val="auto"/>
              <w:sz w:val="16"/>
              <w:szCs w:val="16"/>
              <w:u w:val="none"/>
            </w:rPr>
          </w:pPr>
          <w:hyperlink r:id="rId3" w:history="1">
            <w:r w:rsidR="000D51F2" w:rsidRPr="00EE0B5B">
              <w:rPr>
                <w:rStyle w:val="Hyperlnk"/>
                <w:rFonts w:ascii="Terfens Light" w:hAnsi="Terfens Light"/>
                <w:color w:val="auto"/>
                <w:sz w:val="16"/>
                <w:szCs w:val="16"/>
                <w:u w:val="none"/>
              </w:rPr>
              <w:t>twitter.com/</w:t>
            </w:r>
            <w:proofErr w:type="spellStart"/>
            <w:r w:rsidR="000D51F2" w:rsidRPr="00EE0B5B">
              <w:rPr>
                <w:rStyle w:val="Hyperlnk"/>
                <w:rFonts w:ascii="Terfens Light" w:hAnsi="Terfens Light"/>
                <w:color w:val="auto"/>
                <w:sz w:val="16"/>
                <w:szCs w:val="16"/>
                <w:u w:val="none"/>
              </w:rPr>
              <w:t>byanatsforum</w:t>
            </w:r>
            <w:proofErr w:type="spellEnd"/>
          </w:hyperlink>
          <w:r w:rsidR="000D51F2" w:rsidRPr="00EE0B5B">
            <w:rPr>
              <w:rStyle w:val="Hyperlnk"/>
              <w:rFonts w:ascii="Terfens Light" w:hAnsi="Terfens Light"/>
              <w:color w:val="auto"/>
              <w:sz w:val="16"/>
              <w:szCs w:val="16"/>
              <w:u w:val="none"/>
            </w:rPr>
            <w:br/>
          </w:r>
          <w:hyperlink r:id="rId4" w:history="1">
            <w:r w:rsidR="000D51F2" w:rsidRPr="00EE0B5B">
              <w:rPr>
                <w:rStyle w:val="Hyperlnk"/>
                <w:rFonts w:ascii="Terfens Light" w:hAnsi="Terfens Light"/>
                <w:color w:val="auto"/>
                <w:sz w:val="16"/>
                <w:szCs w:val="16"/>
                <w:u w:val="none"/>
              </w:rPr>
              <w:t>facebook.com/</w:t>
            </w:r>
            <w:proofErr w:type="spellStart"/>
            <w:r w:rsidR="000D51F2" w:rsidRPr="00EE0B5B">
              <w:rPr>
                <w:rStyle w:val="Hyperlnk"/>
                <w:rFonts w:ascii="Terfens Light" w:hAnsi="Terfens Light"/>
                <w:color w:val="auto"/>
                <w:sz w:val="16"/>
                <w:szCs w:val="16"/>
                <w:u w:val="none"/>
              </w:rPr>
              <w:t>byanatsforum</w:t>
            </w:r>
            <w:proofErr w:type="spellEnd"/>
          </w:hyperlink>
        </w:p>
      </w:tc>
      <w:tc>
        <w:tcPr>
          <w:tcW w:w="1813" w:type="dxa"/>
          <w:tcBorders>
            <w:top w:val="nil"/>
            <w:left w:val="nil"/>
            <w:bottom w:val="nil"/>
            <w:right w:val="nil"/>
          </w:tcBorders>
        </w:tcPr>
        <w:p w14:paraId="14F88C6E" w14:textId="77777777" w:rsidR="000D51F2" w:rsidRPr="00EE0B5B" w:rsidRDefault="000D51F2" w:rsidP="000D51F2">
          <w:pPr>
            <w:pStyle w:val="Sidfot"/>
            <w:spacing w:before="240" w:after="120"/>
            <w:rPr>
              <w:rStyle w:val="Hyperlnk"/>
              <w:rFonts w:ascii="Terfens Light" w:hAnsi="Terfens Light"/>
              <w:color w:val="auto"/>
              <w:sz w:val="16"/>
              <w:szCs w:val="16"/>
              <w:u w:val="none"/>
            </w:rPr>
          </w:pPr>
        </w:p>
        <w:p w14:paraId="1E302298" w14:textId="77777777" w:rsidR="000D51F2" w:rsidRPr="00EE0B5B" w:rsidRDefault="000D51F2" w:rsidP="000D51F2">
          <w:pPr>
            <w:pStyle w:val="Sidfot"/>
            <w:spacing w:before="240" w:after="120"/>
            <w:rPr>
              <w:rStyle w:val="Hyperlnk"/>
              <w:rFonts w:ascii="Terfens Light" w:hAnsi="Terfens Light"/>
              <w:color w:val="auto"/>
              <w:sz w:val="16"/>
              <w:szCs w:val="16"/>
              <w:u w:val="none"/>
            </w:rPr>
          </w:pPr>
        </w:p>
      </w:tc>
    </w:tr>
  </w:tbl>
  <w:p w14:paraId="277CE960" w14:textId="31CB8DC9" w:rsidR="008D5F99" w:rsidRPr="000D51F2" w:rsidRDefault="000D51F2" w:rsidP="000D51F2">
    <w:pPr>
      <w:pStyle w:val="Sidfot"/>
      <w:spacing w:before="240" w:after="120"/>
      <w:rPr>
        <w:rFonts w:ascii="Terfens Light" w:hAnsi="Terfens Light"/>
        <w:sz w:val="16"/>
        <w:szCs w:val="16"/>
      </w:rPr>
    </w:pPr>
    <w:r w:rsidRPr="00EE0B5B">
      <w:rPr>
        <w:rFonts w:ascii="Terfens Light" w:hAnsi="Terfens Light"/>
        <w:noProof/>
        <w:sz w:val="16"/>
        <w:szCs w:val="16"/>
      </w:rPr>
      <w:drawing>
        <wp:anchor distT="0" distB="0" distL="114300" distR="114300" simplePos="0" relativeHeight="251679744" behindDoc="0" locked="0" layoutInCell="1" allowOverlap="1" wp14:anchorId="1E79C372" wp14:editId="404BAA28">
          <wp:simplePos x="0" y="0"/>
          <wp:positionH relativeFrom="margin">
            <wp:align>right</wp:align>
          </wp:positionH>
          <wp:positionV relativeFrom="paragraph">
            <wp:posOffset>-612140</wp:posOffset>
          </wp:positionV>
          <wp:extent cx="581025" cy="587375"/>
          <wp:effectExtent l="0" t="0" r="9525" b="317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ga+Europeiska+Jordbruksfonden+farg_cmyk_SE.png"/>
                  <pic:cNvPicPr/>
                </pic:nvPicPr>
                <pic:blipFill>
                  <a:blip r:embed="rId5">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97" w:type="dxa"/>
      <w:tblLook w:val="04A0" w:firstRow="1" w:lastRow="0" w:firstColumn="1" w:lastColumn="0" w:noHBand="0" w:noVBand="1"/>
    </w:tblPr>
    <w:tblGrid>
      <w:gridCol w:w="2552"/>
      <w:gridCol w:w="1984"/>
      <w:gridCol w:w="2748"/>
      <w:gridCol w:w="1813"/>
    </w:tblGrid>
    <w:tr w:rsidR="000D51F2" w:rsidRPr="00EE0B5B" w14:paraId="46431D52" w14:textId="77777777" w:rsidTr="00A03D86">
      <w:tc>
        <w:tcPr>
          <w:tcW w:w="2552" w:type="dxa"/>
          <w:tcBorders>
            <w:top w:val="nil"/>
            <w:left w:val="nil"/>
            <w:bottom w:val="nil"/>
            <w:right w:val="nil"/>
          </w:tcBorders>
        </w:tcPr>
        <w:p w14:paraId="31FF7434" w14:textId="69C53A8C" w:rsidR="00E700ED" w:rsidRPr="00EE0B5B" w:rsidRDefault="00AC45CE" w:rsidP="00EE0B5B">
          <w:pPr>
            <w:pStyle w:val="Sidfot"/>
            <w:spacing w:before="240" w:after="120"/>
            <w:rPr>
              <w:rStyle w:val="Hyperlnk"/>
              <w:rFonts w:ascii="Terfens Light" w:hAnsi="Terfens Light"/>
              <w:color w:val="auto"/>
              <w:sz w:val="16"/>
              <w:szCs w:val="16"/>
              <w:u w:val="none"/>
            </w:rPr>
          </w:pPr>
          <w:hyperlink r:id="rId1" w:history="1">
            <w:r w:rsidR="000D51F2" w:rsidRPr="00312704">
              <w:rPr>
                <w:rStyle w:val="Hyperlnk"/>
                <w:rFonts w:ascii="Terfens Light" w:hAnsi="Terfens Light"/>
                <w:sz w:val="16"/>
                <w:szCs w:val="16"/>
              </w:rPr>
              <w:t>kansliet@byanatsforum.se</w:t>
            </w:r>
          </w:hyperlink>
          <w:r w:rsidR="00C3702D" w:rsidRPr="00EE0B5B">
            <w:rPr>
              <w:rStyle w:val="Hyperlnk"/>
              <w:rFonts w:ascii="Terfens Light" w:hAnsi="Terfens Light"/>
              <w:color w:val="auto"/>
              <w:sz w:val="16"/>
              <w:szCs w:val="16"/>
              <w:u w:val="none"/>
            </w:rPr>
            <w:t xml:space="preserve"> </w:t>
          </w:r>
        </w:p>
      </w:tc>
      <w:tc>
        <w:tcPr>
          <w:tcW w:w="1984" w:type="dxa"/>
          <w:tcBorders>
            <w:top w:val="nil"/>
            <w:left w:val="nil"/>
            <w:bottom w:val="nil"/>
            <w:right w:val="nil"/>
          </w:tcBorders>
        </w:tcPr>
        <w:p w14:paraId="68FFB68D" w14:textId="08F15595" w:rsidR="00E700ED" w:rsidRPr="00EE0B5B" w:rsidRDefault="00A03D86" w:rsidP="00EE0B5B">
          <w:pPr>
            <w:pStyle w:val="Sidfot"/>
            <w:spacing w:before="240" w:after="120"/>
            <w:rPr>
              <w:rStyle w:val="Hyperlnk"/>
              <w:rFonts w:ascii="Terfens Light" w:hAnsi="Terfens Light"/>
              <w:color w:val="auto"/>
              <w:sz w:val="16"/>
              <w:szCs w:val="16"/>
              <w:u w:val="none"/>
            </w:rPr>
          </w:pPr>
          <w:r w:rsidRPr="00EE0B5B">
            <w:rPr>
              <w:rStyle w:val="Hyperlnk"/>
              <w:rFonts w:ascii="Terfens Light" w:hAnsi="Terfens Light"/>
              <w:color w:val="auto"/>
              <w:sz w:val="16"/>
              <w:szCs w:val="16"/>
              <w:u w:val="none"/>
            </w:rPr>
            <w:t>010-</w:t>
          </w:r>
          <w:r w:rsidR="00EE0B5B" w:rsidRPr="00EE0B5B">
            <w:rPr>
              <w:rStyle w:val="Hyperlnk"/>
              <w:rFonts w:ascii="Terfens Light" w:hAnsi="Terfens Light"/>
              <w:color w:val="auto"/>
              <w:sz w:val="16"/>
              <w:szCs w:val="16"/>
              <w:u w:val="none"/>
            </w:rPr>
            <w:t>641 10 28</w:t>
          </w:r>
          <w:r w:rsidRPr="00EE0B5B">
            <w:rPr>
              <w:rStyle w:val="Hyperlnk"/>
              <w:rFonts w:ascii="Terfens Light" w:hAnsi="Terfens Light"/>
              <w:color w:val="auto"/>
              <w:sz w:val="16"/>
              <w:szCs w:val="16"/>
              <w:u w:val="none"/>
            </w:rPr>
            <w:br/>
          </w:r>
          <w:hyperlink r:id="rId2" w:history="1">
            <w:r w:rsidRPr="00EE0B5B">
              <w:rPr>
                <w:rStyle w:val="Hyperlnk"/>
                <w:rFonts w:ascii="Terfens Light" w:hAnsi="Terfens Light"/>
                <w:color w:val="auto"/>
                <w:sz w:val="16"/>
                <w:szCs w:val="16"/>
                <w:u w:val="none"/>
              </w:rPr>
              <w:t>www.byanatsforum.se</w:t>
            </w:r>
          </w:hyperlink>
          <w:r w:rsidR="008B0DEA" w:rsidRPr="00EE0B5B">
            <w:rPr>
              <w:rStyle w:val="Hyperlnk"/>
              <w:rFonts w:ascii="Terfens Light" w:hAnsi="Terfens Light"/>
              <w:color w:val="auto"/>
              <w:sz w:val="16"/>
              <w:szCs w:val="16"/>
              <w:u w:val="none"/>
            </w:rPr>
            <w:t xml:space="preserve"> </w:t>
          </w:r>
        </w:p>
      </w:tc>
      <w:tc>
        <w:tcPr>
          <w:tcW w:w="2748" w:type="dxa"/>
          <w:tcBorders>
            <w:top w:val="nil"/>
            <w:left w:val="nil"/>
            <w:bottom w:val="nil"/>
            <w:right w:val="nil"/>
          </w:tcBorders>
        </w:tcPr>
        <w:p w14:paraId="087F2D73" w14:textId="3C0C2A65" w:rsidR="00E700ED" w:rsidRPr="00EE0B5B" w:rsidRDefault="00AC45CE" w:rsidP="000D51F2">
          <w:pPr>
            <w:pStyle w:val="Sidfot"/>
            <w:spacing w:before="240" w:after="120"/>
            <w:rPr>
              <w:rStyle w:val="Hyperlnk"/>
              <w:rFonts w:ascii="Terfens Light" w:hAnsi="Terfens Light"/>
              <w:color w:val="auto"/>
              <w:sz w:val="16"/>
              <w:szCs w:val="16"/>
              <w:u w:val="none"/>
            </w:rPr>
          </w:pPr>
          <w:hyperlink r:id="rId3" w:history="1">
            <w:r w:rsidR="008B0DEA" w:rsidRPr="00EE0B5B">
              <w:rPr>
                <w:rStyle w:val="Hyperlnk"/>
                <w:rFonts w:ascii="Terfens Light" w:hAnsi="Terfens Light"/>
                <w:color w:val="auto"/>
                <w:sz w:val="16"/>
                <w:szCs w:val="16"/>
                <w:u w:val="none"/>
              </w:rPr>
              <w:t>twitter.com/</w:t>
            </w:r>
            <w:proofErr w:type="spellStart"/>
            <w:r w:rsidR="008B0DEA" w:rsidRPr="00EE0B5B">
              <w:rPr>
                <w:rStyle w:val="Hyperlnk"/>
                <w:rFonts w:ascii="Terfens Light" w:hAnsi="Terfens Light"/>
                <w:color w:val="auto"/>
                <w:sz w:val="16"/>
                <w:szCs w:val="16"/>
                <w:u w:val="none"/>
              </w:rPr>
              <w:t>byanatsforum</w:t>
            </w:r>
            <w:proofErr w:type="spellEnd"/>
          </w:hyperlink>
          <w:r w:rsidR="00EE0B5B" w:rsidRPr="00EE0B5B">
            <w:rPr>
              <w:rStyle w:val="Hyperlnk"/>
              <w:rFonts w:ascii="Terfens Light" w:hAnsi="Terfens Light"/>
              <w:color w:val="auto"/>
              <w:sz w:val="16"/>
              <w:szCs w:val="16"/>
              <w:u w:val="none"/>
            </w:rPr>
            <w:br/>
          </w:r>
          <w:hyperlink r:id="rId4" w:history="1">
            <w:r w:rsidR="008B0DEA" w:rsidRPr="00EE0B5B">
              <w:rPr>
                <w:rStyle w:val="Hyperlnk"/>
                <w:rFonts w:ascii="Terfens Light" w:hAnsi="Terfens Light"/>
                <w:color w:val="auto"/>
                <w:sz w:val="16"/>
                <w:szCs w:val="16"/>
                <w:u w:val="none"/>
              </w:rPr>
              <w:t>facebook.com/</w:t>
            </w:r>
            <w:proofErr w:type="spellStart"/>
            <w:r w:rsidR="00EE0B5B" w:rsidRPr="00EE0B5B">
              <w:rPr>
                <w:rStyle w:val="Hyperlnk"/>
                <w:rFonts w:ascii="Terfens Light" w:hAnsi="Terfens Light"/>
                <w:color w:val="auto"/>
                <w:sz w:val="16"/>
                <w:szCs w:val="16"/>
                <w:u w:val="none"/>
              </w:rPr>
              <w:t>byanatsforum</w:t>
            </w:r>
            <w:proofErr w:type="spellEnd"/>
          </w:hyperlink>
        </w:p>
      </w:tc>
      <w:tc>
        <w:tcPr>
          <w:tcW w:w="1813" w:type="dxa"/>
          <w:tcBorders>
            <w:top w:val="nil"/>
            <w:left w:val="nil"/>
            <w:bottom w:val="nil"/>
            <w:right w:val="nil"/>
          </w:tcBorders>
        </w:tcPr>
        <w:p w14:paraId="11FF5033" w14:textId="77777777" w:rsidR="00E700ED" w:rsidRPr="00EE0B5B" w:rsidRDefault="00E700ED" w:rsidP="00EE0B5B">
          <w:pPr>
            <w:pStyle w:val="Sidfot"/>
            <w:spacing w:before="240" w:after="120"/>
            <w:rPr>
              <w:rStyle w:val="Hyperlnk"/>
              <w:rFonts w:ascii="Terfens Light" w:hAnsi="Terfens Light"/>
              <w:color w:val="auto"/>
              <w:sz w:val="16"/>
              <w:szCs w:val="16"/>
              <w:u w:val="none"/>
            </w:rPr>
          </w:pPr>
        </w:p>
        <w:p w14:paraId="0AB46995" w14:textId="77777777" w:rsidR="00E700ED" w:rsidRPr="00EE0B5B" w:rsidRDefault="00E700ED" w:rsidP="00EE0B5B">
          <w:pPr>
            <w:pStyle w:val="Sidfot"/>
            <w:spacing w:before="240" w:after="120"/>
            <w:rPr>
              <w:rStyle w:val="Hyperlnk"/>
              <w:rFonts w:ascii="Terfens Light" w:hAnsi="Terfens Light"/>
              <w:color w:val="auto"/>
              <w:sz w:val="16"/>
              <w:szCs w:val="16"/>
              <w:u w:val="none"/>
            </w:rPr>
          </w:pPr>
        </w:p>
      </w:tc>
    </w:tr>
  </w:tbl>
  <w:p w14:paraId="17C8A25E" w14:textId="77777777" w:rsidR="005C5B83" w:rsidRPr="00EE0B5B" w:rsidRDefault="002056B0" w:rsidP="00EE0B5B">
    <w:pPr>
      <w:pStyle w:val="Sidfot"/>
      <w:spacing w:before="240" w:after="120"/>
      <w:rPr>
        <w:rFonts w:ascii="Terfens Light" w:hAnsi="Terfens Light"/>
        <w:sz w:val="16"/>
        <w:szCs w:val="16"/>
      </w:rPr>
    </w:pPr>
    <w:r w:rsidRPr="00EE0B5B">
      <w:rPr>
        <w:rFonts w:ascii="Terfens Light" w:hAnsi="Terfens Light"/>
        <w:noProof/>
        <w:sz w:val="16"/>
        <w:szCs w:val="16"/>
      </w:rPr>
      <w:drawing>
        <wp:anchor distT="0" distB="0" distL="114300" distR="114300" simplePos="0" relativeHeight="251667456" behindDoc="0" locked="0" layoutInCell="1" allowOverlap="1" wp14:anchorId="7DA4CA28" wp14:editId="35EC4A08">
          <wp:simplePos x="0" y="0"/>
          <wp:positionH relativeFrom="margin">
            <wp:align>right</wp:align>
          </wp:positionH>
          <wp:positionV relativeFrom="paragraph">
            <wp:posOffset>-612140</wp:posOffset>
          </wp:positionV>
          <wp:extent cx="581025" cy="587375"/>
          <wp:effectExtent l="0" t="0" r="9525" b="3175"/>
          <wp:wrapNone/>
          <wp:docPr id="162" name="Bildobjekt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ga+Europeiska+Jordbruksfonden+farg_cmyk_SE.png"/>
                  <pic:cNvPicPr/>
                </pic:nvPicPr>
                <pic:blipFill>
                  <a:blip r:embed="rId5">
                    <a:extLst>
                      <a:ext uri="{28A0092B-C50C-407E-A947-70E740481C1C}">
                        <a14:useLocalDpi xmlns:a14="http://schemas.microsoft.com/office/drawing/2010/main" val="0"/>
                      </a:ext>
                    </a:extLst>
                  </a:blip>
                  <a:stretch>
                    <a:fillRect/>
                  </a:stretch>
                </pic:blipFill>
                <pic:spPr>
                  <a:xfrm>
                    <a:off x="0" y="0"/>
                    <a:ext cx="581025" cy="587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1796" w14:textId="77777777" w:rsidR="00353E58" w:rsidRDefault="00353E58" w:rsidP="008D5F99">
      <w:pPr>
        <w:spacing w:after="0" w:line="240" w:lineRule="auto"/>
      </w:pPr>
      <w:r>
        <w:separator/>
      </w:r>
    </w:p>
  </w:footnote>
  <w:footnote w:type="continuationSeparator" w:id="0">
    <w:p w14:paraId="46678FA7" w14:textId="77777777" w:rsidR="00353E58" w:rsidRDefault="00353E58" w:rsidP="008D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25A2" w14:textId="159CFF0F" w:rsidR="003708E6" w:rsidRDefault="00A52FFF" w:rsidP="003708E6">
    <w:pPr>
      <w:pStyle w:val="Sidhuvud"/>
    </w:pPr>
    <w:r>
      <w:rPr>
        <w:noProof/>
      </w:rPr>
      <w:drawing>
        <wp:anchor distT="0" distB="0" distL="114300" distR="114300" simplePos="0" relativeHeight="251677696" behindDoc="0" locked="0" layoutInCell="1" allowOverlap="1" wp14:anchorId="2B280777" wp14:editId="367270F0">
          <wp:simplePos x="0" y="0"/>
          <wp:positionH relativeFrom="column">
            <wp:posOffset>-169545</wp:posOffset>
          </wp:positionH>
          <wp:positionV relativeFrom="paragraph">
            <wp:posOffset>-136525</wp:posOffset>
          </wp:positionV>
          <wp:extent cx="1498600" cy="87884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498600" cy="878840"/>
                  </a:xfrm>
                  <a:prstGeom prst="rect">
                    <a:avLst/>
                  </a:prstGeom>
                </pic:spPr>
              </pic:pic>
            </a:graphicData>
          </a:graphic>
        </wp:anchor>
      </w:drawing>
    </w:r>
  </w:p>
  <w:p w14:paraId="1BC45F7E" w14:textId="3C13E7BE" w:rsidR="008D5F99" w:rsidRDefault="008D5F99" w:rsidP="003708E6">
    <w:pPr>
      <w:pStyle w:val="Sidhuvud"/>
    </w:pPr>
  </w:p>
  <w:p w14:paraId="62AE42A8" w14:textId="55CE92BD" w:rsidR="00A52FFF" w:rsidRDefault="00A52FFF" w:rsidP="003708E6">
    <w:pPr>
      <w:pStyle w:val="Sidhuvud"/>
    </w:pPr>
  </w:p>
  <w:p w14:paraId="70E0409D" w14:textId="661BACB6" w:rsidR="00A52FFF" w:rsidRDefault="00A52FFF" w:rsidP="003708E6">
    <w:pPr>
      <w:pStyle w:val="Sidhuvud"/>
    </w:pPr>
  </w:p>
  <w:p w14:paraId="4EBDAEB0" w14:textId="5DE37758" w:rsidR="00A52FFF" w:rsidRPr="000C10C8" w:rsidRDefault="00A52FFF" w:rsidP="003708E6">
    <w:pPr>
      <w:pStyle w:val="Sidhuvud"/>
      <w:rPr>
        <w:rFonts w:ascii="Terfens Regular" w:hAnsi="Terfens Regular"/>
        <w:sz w:val="18"/>
        <w:szCs w:val="16"/>
      </w:rPr>
    </w:pPr>
  </w:p>
  <w:p w14:paraId="4962FF7D" w14:textId="77777777" w:rsidR="000C10C8" w:rsidRPr="000C10C8" w:rsidRDefault="000C10C8" w:rsidP="003708E6">
    <w:pPr>
      <w:pStyle w:val="Sidhuvud"/>
      <w:rPr>
        <w:rFonts w:ascii="Terfens Regular" w:hAnsi="Terfens Regular"/>
        <w:sz w:val="16"/>
        <w:szCs w:val="14"/>
      </w:rPr>
    </w:pPr>
  </w:p>
  <w:p w14:paraId="629404E7" w14:textId="77777777" w:rsidR="000C10C8" w:rsidRPr="000C10C8" w:rsidRDefault="00A52FFF" w:rsidP="000C10C8">
    <w:pPr>
      <w:pStyle w:val="Sidhuvud"/>
      <w:spacing w:line="312" w:lineRule="auto"/>
      <w:rPr>
        <w:rFonts w:ascii="Terfens Medium" w:hAnsi="Terfens Medium"/>
        <w:sz w:val="14"/>
        <w:szCs w:val="12"/>
      </w:rPr>
    </w:pPr>
    <w:r w:rsidRPr="000C10C8">
      <w:rPr>
        <w:rFonts w:ascii="Terfens Light" w:hAnsi="Terfens Light"/>
        <w:sz w:val="14"/>
        <w:szCs w:val="12"/>
      </w:rPr>
      <w:t>I samarbete med</w:t>
    </w:r>
    <w:r w:rsidRPr="000C10C8">
      <w:rPr>
        <w:rFonts w:ascii="Terfens Light" w:hAnsi="Terfens Light"/>
        <w:sz w:val="14"/>
        <w:szCs w:val="12"/>
      </w:rPr>
      <w:br/>
    </w:r>
    <w:r w:rsidR="000C10C8" w:rsidRPr="000C10C8">
      <w:rPr>
        <w:rFonts w:ascii="Terfens Medium" w:hAnsi="Terfens Medium"/>
        <w:sz w:val="14"/>
        <w:szCs w:val="12"/>
      </w:rPr>
      <w:t>Svenska Stadsnätsförenigen</w:t>
    </w:r>
  </w:p>
  <w:p w14:paraId="7A6649E6" w14:textId="638CF08D" w:rsidR="00A52FFF" w:rsidRPr="000C10C8" w:rsidRDefault="00A52FFF" w:rsidP="000C10C8">
    <w:pPr>
      <w:pStyle w:val="Sidhuvud"/>
      <w:spacing w:line="312" w:lineRule="auto"/>
      <w:rPr>
        <w:rFonts w:ascii="Terfens Medium" w:hAnsi="Terfens Medium"/>
        <w:sz w:val="14"/>
        <w:szCs w:val="12"/>
      </w:rPr>
    </w:pPr>
    <w:r w:rsidRPr="000C10C8">
      <w:rPr>
        <w:rFonts w:ascii="Terfens Medium" w:hAnsi="Terfens Medium"/>
        <w:sz w:val="14"/>
        <w:szCs w:val="12"/>
      </w:rPr>
      <w:t>Hela Sverige ska leva</w:t>
    </w:r>
  </w:p>
  <w:p w14:paraId="5A720C01" w14:textId="507C0767" w:rsidR="00A52FFF" w:rsidRPr="000C10C8" w:rsidRDefault="00A52FFF" w:rsidP="000C10C8">
    <w:pPr>
      <w:pStyle w:val="Sidhuvud"/>
      <w:spacing w:line="312" w:lineRule="auto"/>
      <w:rPr>
        <w:rFonts w:ascii="Terfens Medium" w:hAnsi="Terfens Medium"/>
        <w:sz w:val="14"/>
        <w:szCs w:val="12"/>
      </w:rPr>
    </w:pPr>
    <w:proofErr w:type="spellStart"/>
    <w:r w:rsidRPr="000C10C8">
      <w:rPr>
        <w:rFonts w:ascii="Terfens Medium" w:hAnsi="Terfens Medium"/>
        <w:sz w:val="14"/>
        <w:szCs w:val="12"/>
      </w:rPr>
      <w:t>Coompanion</w:t>
    </w:r>
    <w:proofErr w:type="spellEnd"/>
  </w:p>
  <w:p w14:paraId="13BADCAE" w14:textId="42F19E78" w:rsidR="00A52FFF" w:rsidRPr="000C10C8" w:rsidRDefault="00A52FFF" w:rsidP="000C10C8">
    <w:pPr>
      <w:pStyle w:val="Sidhuvud"/>
      <w:spacing w:line="312" w:lineRule="auto"/>
      <w:rPr>
        <w:rFonts w:ascii="Terfens Medium" w:hAnsi="Terfens Medium"/>
        <w:sz w:val="14"/>
        <w:szCs w:val="12"/>
      </w:rPr>
    </w:pPr>
    <w:r w:rsidRPr="000C10C8">
      <w:rPr>
        <w:rFonts w:ascii="Terfens Medium" w:hAnsi="Terfens Medium"/>
        <w:sz w:val="14"/>
        <w:szCs w:val="12"/>
      </w:rPr>
      <w:t>LRF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A7634"/>
    <w:multiLevelType w:val="hybridMultilevel"/>
    <w:tmpl w:val="02E0B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295B9F"/>
    <w:multiLevelType w:val="hybridMultilevel"/>
    <w:tmpl w:val="4C7CC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056812"/>
    <w:multiLevelType w:val="hybridMultilevel"/>
    <w:tmpl w:val="88F6D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38827164">
    <w:abstractNumId w:val="1"/>
  </w:num>
  <w:num w:numId="2" w16cid:durableId="1109274736">
    <w:abstractNumId w:val="0"/>
  </w:num>
  <w:num w:numId="3" w16cid:durableId="200882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F"/>
    <w:rsid w:val="00002307"/>
    <w:rsid w:val="00010B00"/>
    <w:rsid w:val="00043CF6"/>
    <w:rsid w:val="00077F21"/>
    <w:rsid w:val="000C10C8"/>
    <w:rsid w:val="000D51F2"/>
    <w:rsid w:val="000F3D07"/>
    <w:rsid w:val="001310B2"/>
    <w:rsid w:val="001615FA"/>
    <w:rsid w:val="00176C90"/>
    <w:rsid w:val="001B6216"/>
    <w:rsid w:val="001D096D"/>
    <w:rsid w:val="001D58A3"/>
    <w:rsid w:val="0020050F"/>
    <w:rsid w:val="002056B0"/>
    <w:rsid w:val="00221887"/>
    <w:rsid w:val="0024297C"/>
    <w:rsid w:val="002640FA"/>
    <w:rsid w:val="002C503C"/>
    <w:rsid w:val="00311C52"/>
    <w:rsid w:val="003354F1"/>
    <w:rsid w:val="0035053B"/>
    <w:rsid w:val="00353E58"/>
    <w:rsid w:val="003708E6"/>
    <w:rsid w:val="00436547"/>
    <w:rsid w:val="00457056"/>
    <w:rsid w:val="004909E1"/>
    <w:rsid w:val="004B3960"/>
    <w:rsid w:val="004C46DE"/>
    <w:rsid w:val="004F4817"/>
    <w:rsid w:val="00540B99"/>
    <w:rsid w:val="00557F07"/>
    <w:rsid w:val="005C5B83"/>
    <w:rsid w:val="005C72F7"/>
    <w:rsid w:val="0061643D"/>
    <w:rsid w:val="00617062"/>
    <w:rsid w:val="00631955"/>
    <w:rsid w:val="007856CC"/>
    <w:rsid w:val="00787FBD"/>
    <w:rsid w:val="007E4F5A"/>
    <w:rsid w:val="007E5F7C"/>
    <w:rsid w:val="00846105"/>
    <w:rsid w:val="00867DE0"/>
    <w:rsid w:val="008B0DEA"/>
    <w:rsid w:val="008D5F99"/>
    <w:rsid w:val="008F0EDE"/>
    <w:rsid w:val="0091166E"/>
    <w:rsid w:val="00924491"/>
    <w:rsid w:val="009372BF"/>
    <w:rsid w:val="00992E4F"/>
    <w:rsid w:val="009C4924"/>
    <w:rsid w:val="00A03D86"/>
    <w:rsid w:val="00A51231"/>
    <w:rsid w:val="00A52FFF"/>
    <w:rsid w:val="00AA526B"/>
    <w:rsid w:val="00AA72C3"/>
    <w:rsid w:val="00AB2A1C"/>
    <w:rsid w:val="00AC45CE"/>
    <w:rsid w:val="00AD17DF"/>
    <w:rsid w:val="00B00FB3"/>
    <w:rsid w:val="00B13C93"/>
    <w:rsid w:val="00B96E6E"/>
    <w:rsid w:val="00BC2909"/>
    <w:rsid w:val="00BC6299"/>
    <w:rsid w:val="00C2789F"/>
    <w:rsid w:val="00C34D5D"/>
    <w:rsid w:val="00C36566"/>
    <w:rsid w:val="00C3702D"/>
    <w:rsid w:val="00C41B97"/>
    <w:rsid w:val="00C80AB3"/>
    <w:rsid w:val="00CD39A4"/>
    <w:rsid w:val="00CE6C31"/>
    <w:rsid w:val="00CF3BB0"/>
    <w:rsid w:val="00CF7A19"/>
    <w:rsid w:val="00D2795F"/>
    <w:rsid w:val="00D30E07"/>
    <w:rsid w:val="00D51591"/>
    <w:rsid w:val="00DF0C41"/>
    <w:rsid w:val="00E00202"/>
    <w:rsid w:val="00E11183"/>
    <w:rsid w:val="00E378A6"/>
    <w:rsid w:val="00E43C2F"/>
    <w:rsid w:val="00E46A97"/>
    <w:rsid w:val="00E52E7E"/>
    <w:rsid w:val="00E700ED"/>
    <w:rsid w:val="00E74ABD"/>
    <w:rsid w:val="00EE0B5B"/>
    <w:rsid w:val="00EF3858"/>
    <w:rsid w:val="00F06E08"/>
    <w:rsid w:val="00F15EA5"/>
    <w:rsid w:val="00F43704"/>
    <w:rsid w:val="00F46A49"/>
    <w:rsid w:val="00F5598E"/>
    <w:rsid w:val="00F6737B"/>
    <w:rsid w:val="00F958DE"/>
    <w:rsid w:val="00FA7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4440"/>
  <w15:chartTrackingRefBased/>
  <w15:docId w15:val="{F461F8E4-02B7-4479-8712-440A64A5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DE"/>
    <w:pPr>
      <w:spacing w:after="120" w:line="320" w:lineRule="atLeast"/>
    </w:pPr>
    <w:rPr>
      <w:rFonts w:ascii="Garamond" w:eastAsiaTheme="minorEastAsia" w:hAnsi="Garamond"/>
      <w:szCs w:val="19"/>
    </w:rPr>
  </w:style>
  <w:style w:type="paragraph" w:styleId="Rubrik1">
    <w:name w:val="heading 1"/>
    <w:basedOn w:val="Rubrik"/>
    <w:next w:val="Normal"/>
    <w:link w:val="Rubrik1Char"/>
    <w:uiPriority w:val="9"/>
    <w:qFormat/>
    <w:rsid w:val="00EE0B5B"/>
    <w:pPr>
      <w:keepNext/>
      <w:keepLines/>
      <w:spacing w:before="240"/>
      <w:outlineLvl w:val="0"/>
    </w:pPr>
    <w:rPr>
      <w:rFonts w:ascii="Terfens Black" w:hAnsi="Terfens Black"/>
      <w:caps/>
      <w:spacing w:val="-20"/>
      <w:kern w:val="0"/>
      <w:szCs w:val="28"/>
    </w:rPr>
  </w:style>
  <w:style w:type="paragraph" w:styleId="Rubrik2">
    <w:name w:val="heading 2"/>
    <w:basedOn w:val="Rubrik1"/>
    <w:next w:val="Normal"/>
    <w:link w:val="Rubrik2Char"/>
    <w:uiPriority w:val="9"/>
    <w:unhideWhenUsed/>
    <w:qFormat/>
    <w:rsid w:val="00557F07"/>
    <w:pPr>
      <w:spacing w:before="40" w:after="0"/>
      <w:outlineLvl w:val="1"/>
    </w:pPr>
    <w:rPr>
      <w:caps w:val="0"/>
      <w:sz w:val="28"/>
      <w:szCs w:val="26"/>
    </w:rPr>
  </w:style>
  <w:style w:type="paragraph" w:styleId="Rubrik3">
    <w:name w:val="heading 3"/>
    <w:basedOn w:val="Normal"/>
    <w:next w:val="Normal"/>
    <w:link w:val="Rubrik3Char"/>
    <w:uiPriority w:val="9"/>
    <w:semiHidden/>
    <w:unhideWhenUsed/>
    <w:qFormat/>
    <w:rsid w:val="008D5F9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D5F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5F99"/>
  </w:style>
  <w:style w:type="paragraph" w:styleId="Sidfot">
    <w:name w:val="footer"/>
    <w:basedOn w:val="Normal"/>
    <w:link w:val="SidfotChar"/>
    <w:uiPriority w:val="99"/>
    <w:unhideWhenUsed/>
    <w:rsid w:val="008D5F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5F99"/>
  </w:style>
  <w:style w:type="character" w:customStyle="1" w:styleId="Rubrik1Char">
    <w:name w:val="Rubrik 1 Char"/>
    <w:basedOn w:val="Standardstycketeckensnitt"/>
    <w:link w:val="Rubrik1"/>
    <w:uiPriority w:val="9"/>
    <w:rsid w:val="00EE0B5B"/>
    <w:rPr>
      <w:rFonts w:ascii="Terfens Black" w:eastAsiaTheme="majorEastAsia" w:hAnsi="Terfens Black" w:cstheme="majorBidi"/>
      <w:caps/>
      <w:spacing w:val="-20"/>
      <w:sz w:val="56"/>
      <w:szCs w:val="28"/>
    </w:rPr>
  </w:style>
  <w:style w:type="character" w:styleId="Platshllartext">
    <w:name w:val="Placeholder Text"/>
    <w:basedOn w:val="Standardstycketeckensnitt"/>
    <w:uiPriority w:val="99"/>
    <w:rsid w:val="008D5F99"/>
    <w:rPr>
      <w:color w:val="7F7F7F" w:themeColor="text1" w:themeTint="80"/>
      <w:bdr w:val="none" w:sz="0" w:space="0" w:color="auto"/>
      <w:shd w:val="clear" w:color="auto" w:fill="F0F0F0"/>
    </w:rPr>
  </w:style>
  <w:style w:type="paragraph" w:styleId="Avslutandetext">
    <w:name w:val="Closing"/>
    <w:basedOn w:val="Normal"/>
    <w:next w:val="Normal"/>
    <w:link w:val="AvslutandetextChar"/>
    <w:uiPriority w:val="99"/>
    <w:qFormat/>
    <w:rsid w:val="008D5F99"/>
    <w:pPr>
      <w:spacing w:before="240" w:after="600" w:line="240" w:lineRule="auto"/>
    </w:pPr>
    <w:rPr>
      <w:b/>
    </w:rPr>
  </w:style>
  <w:style w:type="character" w:customStyle="1" w:styleId="AvslutandetextChar">
    <w:name w:val="Avslutande text Char"/>
    <w:basedOn w:val="Standardstycketeckensnitt"/>
    <w:link w:val="Avslutandetext"/>
    <w:uiPriority w:val="99"/>
    <w:rsid w:val="008D5F99"/>
    <w:rPr>
      <w:rFonts w:eastAsiaTheme="minorEastAsia"/>
      <w:b/>
      <w:szCs w:val="19"/>
    </w:rPr>
  </w:style>
  <w:style w:type="table" w:customStyle="1" w:styleId="Tabellrutnt11">
    <w:name w:val="Tabellrutnät11"/>
    <w:basedOn w:val="Normaltabell"/>
    <w:next w:val="Tabellrutnt"/>
    <w:uiPriority w:val="39"/>
    <w:rsid w:val="008D5F99"/>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8D5F99"/>
    <w:pPr>
      <w:spacing w:after="0" w:line="240" w:lineRule="auto"/>
    </w:pPr>
    <w:rPr>
      <w:rFonts w:ascii="Garamond" w:eastAsiaTheme="minorEastAsia" w:hAnsi="Garamond"/>
      <w:szCs w:val="19"/>
    </w:rPr>
  </w:style>
  <w:style w:type="paragraph" w:styleId="Rubrik">
    <w:name w:val="Title"/>
    <w:basedOn w:val="Normal"/>
    <w:next w:val="Normal"/>
    <w:link w:val="RubrikChar"/>
    <w:uiPriority w:val="10"/>
    <w:qFormat/>
    <w:rsid w:val="008D5F99"/>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D5F99"/>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8D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8D5F9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8B0DEA"/>
    <w:rPr>
      <w:color w:val="0563C1" w:themeColor="hyperlink"/>
      <w:u w:val="single"/>
    </w:rPr>
  </w:style>
  <w:style w:type="character" w:styleId="Olstomnmnande">
    <w:name w:val="Unresolved Mention"/>
    <w:basedOn w:val="Standardstycketeckensnitt"/>
    <w:uiPriority w:val="99"/>
    <w:semiHidden/>
    <w:unhideWhenUsed/>
    <w:rsid w:val="008B0DEA"/>
    <w:rPr>
      <w:color w:val="605E5C"/>
      <w:shd w:val="clear" w:color="auto" w:fill="E1DFDD"/>
    </w:rPr>
  </w:style>
  <w:style w:type="character" w:customStyle="1" w:styleId="Rubrik2Char">
    <w:name w:val="Rubrik 2 Char"/>
    <w:basedOn w:val="Standardstycketeckensnitt"/>
    <w:link w:val="Rubrik2"/>
    <w:uiPriority w:val="9"/>
    <w:rsid w:val="00557F07"/>
    <w:rPr>
      <w:rFonts w:ascii="Terfens Black" w:eastAsiaTheme="majorEastAsia" w:hAnsi="Terfens Black" w:cstheme="majorBidi"/>
      <w:spacing w:val="-20"/>
      <w:sz w:val="28"/>
      <w:szCs w:val="26"/>
    </w:rPr>
  </w:style>
  <w:style w:type="paragraph" w:customStyle="1" w:styleId="Rubrik30">
    <w:name w:val="Rubrik3"/>
    <w:basedOn w:val="Rubrik1"/>
    <w:next w:val="Normal"/>
    <w:link w:val="Rubrik3Char0"/>
    <w:qFormat/>
    <w:rsid w:val="00E11183"/>
    <w:rPr>
      <w:rFonts w:ascii="Terfens Light" w:hAnsi="Terfens Light"/>
      <w:b/>
      <w:i/>
      <w:caps w:val="0"/>
      <w:sz w:val="24"/>
    </w:rPr>
  </w:style>
  <w:style w:type="character" w:customStyle="1" w:styleId="Rubrik3Char0">
    <w:name w:val="Rubrik3 Char"/>
    <w:basedOn w:val="Rubrik1Char"/>
    <w:link w:val="Rubrik30"/>
    <w:rsid w:val="00E11183"/>
    <w:rPr>
      <w:rFonts w:ascii="Terfens Light" w:eastAsiaTheme="majorEastAsia" w:hAnsi="Terfens Light" w:cstheme="majorBidi"/>
      <w:b/>
      <w:i/>
      <w:caps w:val="0"/>
      <w:spacing w:val="-20"/>
      <w:sz w:val="24"/>
      <w:szCs w:val="28"/>
    </w:rPr>
  </w:style>
  <w:style w:type="paragraph" w:styleId="Liststycke">
    <w:name w:val="List Paragraph"/>
    <w:basedOn w:val="Normal"/>
    <w:uiPriority w:val="34"/>
    <w:qFormat/>
    <w:rsid w:val="00010B00"/>
    <w:pPr>
      <w:spacing w:after="0" w:line="240" w:lineRule="auto"/>
      <w:ind w:left="720"/>
      <w:contextualSpacing/>
    </w:pPr>
    <w:rPr>
      <w:rFonts w:asciiTheme="minorHAnsi" w:eastAsiaTheme="minorHAnsi" w:hAnsiTheme="minorHAnsi"/>
      <w:sz w:val="24"/>
      <w:szCs w:val="24"/>
    </w:rPr>
  </w:style>
  <w:style w:type="paragraph" w:styleId="Innehllsfrteckningsrubrik">
    <w:name w:val="TOC Heading"/>
    <w:basedOn w:val="Rubrik2"/>
    <w:next w:val="Normal"/>
    <w:uiPriority w:val="39"/>
    <w:unhideWhenUsed/>
    <w:qFormat/>
    <w:rsid w:val="00F5598E"/>
    <w:pPr>
      <w:spacing w:line="259" w:lineRule="auto"/>
      <w:contextualSpacing w:val="0"/>
      <w:outlineLvl w:val="9"/>
    </w:pPr>
    <w:rPr>
      <w:spacing w:val="0"/>
      <w:szCs w:val="32"/>
      <w:lang w:eastAsia="sv-SE"/>
    </w:rPr>
  </w:style>
  <w:style w:type="paragraph" w:styleId="Innehll1">
    <w:name w:val="toc 1"/>
    <w:basedOn w:val="Normal"/>
    <w:next w:val="Normal"/>
    <w:autoRedefine/>
    <w:uiPriority w:val="39"/>
    <w:unhideWhenUsed/>
    <w:rsid w:val="00A51231"/>
    <w:pPr>
      <w:spacing w:after="100"/>
    </w:pPr>
  </w:style>
  <w:style w:type="paragraph" w:styleId="Innehll2">
    <w:name w:val="toc 2"/>
    <w:basedOn w:val="Normal"/>
    <w:next w:val="Normal"/>
    <w:autoRedefine/>
    <w:uiPriority w:val="39"/>
    <w:unhideWhenUsed/>
    <w:rsid w:val="00A5123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byanatsforum.se/mallar/"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byanatsforum" TargetMode="External"/><Relationship Id="rId2" Type="http://schemas.openxmlformats.org/officeDocument/2006/relationships/hyperlink" Target="http://www.byanatsforum.se" TargetMode="External"/><Relationship Id="rId1" Type="http://schemas.openxmlformats.org/officeDocument/2006/relationships/hyperlink" Target="mailto:kansliet@byanatsforum.se" TargetMode="External"/><Relationship Id="rId5" Type="http://schemas.openxmlformats.org/officeDocument/2006/relationships/image" Target="media/image1.png"/><Relationship Id="rId4" Type="http://schemas.openxmlformats.org/officeDocument/2006/relationships/hyperlink" Target="https://www.facebook.com/groups/byanatsforu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twitter.com/byanatsforum" TargetMode="External"/><Relationship Id="rId2" Type="http://schemas.openxmlformats.org/officeDocument/2006/relationships/hyperlink" Target="http://www.byanatsforum.se" TargetMode="External"/><Relationship Id="rId1" Type="http://schemas.openxmlformats.org/officeDocument/2006/relationships/hyperlink" Target="mailto:kansliet@byanatsforum.se" TargetMode="External"/><Relationship Id="rId5" Type="http://schemas.openxmlformats.org/officeDocument/2006/relationships/image" Target="media/image1.png"/><Relationship Id="rId4" Type="http://schemas.openxmlformats.org/officeDocument/2006/relationships/hyperlink" Target="https://www.facebook.com/groups/byanatsfor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14F4BF775BF184391B1ED6776095934" ma:contentTypeVersion="16" ma:contentTypeDescription="Skapa ett nytt dokument." ma:contentTypeScope="" ma:versionID="82b123a2711fff698e8f28c88bfb3d20">
  <xsd:schema xmlns:xsd="http://www.w3.org/2001/XMLSchema" xmlns:xs="http://www.w3.org/2001/XMLSchema" xmlns:p="http://schemas.microsoft.com/office/2006/metadata/properties" xmlns:ns2="8c683d45-9e3d-4efb-8d73-e62378b8447b" xmlns:ns3="19ad6f89-0c81-42e6-bc1d-3793269b0d1c" targetNamespace="http://schemas.microsoft.com/office/2006/metadata/properties" ma:root="true" ma:fieldsID="97b086a82a0e019b2f7111d97dea3588" ns2:_="" ns3:_="">
    <xsd:import namespace="8c683d45-9e3d-4efb-8d73-e62378b8447b"/>
    <xsd:import namespace="19ad6f89-0c81-42e6-bc1d-3793269b0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d45-9e3d-4efb-8d73-e62378b84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249bd7e-8837-4ffc-bcf8-024082b14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d6f89-0c81-42e6-bc1d-3793269b0d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f58897-c08f-43b9-a57b-0b33b7592ff6}" ma:internalName="TaxCatchAll" ma:showField="CatchAllData" ma:web="19ad6f89-0c81-42e6-bc1d-3793269b0d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683d45-9e3d-4efb-8d73-e62378b8447b">
      <Terms xmlns="http://schemas.microsoft.com/office/infopath/2007/PartnerControls"/>
    </lcf76f155ced4ddcb4097134ff3c332f>
    <TaxCatchAll xmlns="19ad6f89-0c81-42e6-bc1d-3793269b0d1c" xsi:nil="true"/>
  </documentManagement>
</p:properties>
</file>

<file path=customXml/itemProps1.xml><?xml version="1.0" encoding="utf-8"?>
<ds:datastoreItem xmlns:ds="http://schemas.openxmlformats.org/officeDocument/2006/customXml" ds:itemID="{4B4C9670-2F81-4527-AEFC-576C1854CD7D}">
  <ds:schemaRefs>
    <ds:schemaRef ds:uri="http://schemas.openxmlformats.org/officeDocument/2006/bibliography"/>
  </ds:schemaRefs>
</ds:datastoreItem>
</file>

<file path=customXml/itemProps2.xml><?xml version="1.0" encoding="utf-8"?>
<ds:datastoreItem xmlns:ds="http://schemas.openxmlformats.org/officeDocument/2006/customXml" ds:itemID="{21784FF8-F8FE-484B-B19F-FEB6697D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d45-9e3d-4efb-8d73-e62378b8447b"/>
    <ds:schemaRef ds:uri="19ad6f89-0c81-42e6-bc1d-3793269b0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30715-8287-4488-A1DA-6132AEB61C4E}">
  <ds:schemaRefs>
    <ds:schemaRef ds:uri="http://schemas.microsoft.com/sharepoint/v3/contenttype/forms"/>
  </ds:schemaRefs>
</ds:datastoreItem>
</file>

<file path=customXml/itemProps4.xml><?xml version="1.0" encoding="utf-8"?>
<ds:datastoreItem xmlns:ds="http://schemas.openxmlformats.org/officeDocument/2006/customXml" ds:itemID="{344D2EA0-EEB7-4B65-BD56-7F2217701364}">
  <ds:schemaRefs>
    <ds:schemaRef ds:uri="http://schemas.microsoft.com/office/2006/documentManagement/types"/>
    <ds:schemaRef ds:uri="http://purl.org/dc/dcmitype/"/>
    <ds:schemaRef ds:uri="8c683d45-9e3d-4efb-8d73-e62378b8447b"/>
    <ds:schemaRef ds:uri="http://schemas.microsoft.com/office/infopath/2007/PartnerControls"/>
    <ds:schemaRef ds:uri="19ad6f89-0c81-42e6-bc1d-3793269b0d1c"/>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2875</Words>
  <Characters>15240</Characters>
  <Application>Microsoft Office Word</Application>
  <DocSecurity>0</DocSecurity>
  <Lines>127</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Winter</dc:creator>
  <cp:keywords/>
  <dc:description/>
  <cp:lastModifiedBy>Mikael Carlsson Kerstell</cp:lastModifiedBy>
  <cp:revision>64</cp:revision>
  <cp:lastPrinted>2018-10-11T08:55:00Z</cp:lastPrinted>
  <dcterms:created xsi:type="dcterms:W3CDTF">2023-02-21T07:22:00Z</dcterms:created>
  <dcterms:modified xsi:type="dcterms:W3CDTF">2023-10-23T12:13:00Z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0x010100114F4BF775BF184391B1ED6776095934</vt:lpwstr>
  </property>
  <property fmtid="{D5CDD505-2E9C-101B-9397-08002B2CF9AE}" pid="3" name="MediaServiceImageTags">
    <vt:lpwstr/>
  </property>
</Properties>
</file>